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13248" w14:textId="77777777" w:rsidR="008544CE" w:rsidRPr="002561D4" w:rsidRDefault="008544CE" w:rsidP="008544CE">
      <w:pPr>
        <w:pBdr>
          <w:bottom w:val="single" w:sz="4" w:space="1" w:color="auto"/>
        </w:pBdr>
        <w:spacing w:after="0" w:line="240" w:lineRule="auto"/>
        <w:rPr>
          <w:b/>
        </w:rPr>
      </w:pPr>
      <w:bookmarkStart w:id="0" w:name="_Hlk20349337"/>
      <w:bookmarkStart w:id="1" w:name="_GoBack"/>
      <w:bookmarkEnd w:id="0"/>
      <w:bookmarkEnd w:id="1"/>
      <w:r w:rsidRPr="002561D4">
        <w:rPr>
          <w:b/>
        </w:rPr>
        <w:t>CMGT 235 – Electrical and Mechanical Systems</w:t>
      </w:r>
    </w:p>
    <w:p w14:paraId="0652B2F3" w14:textId="77777777" w:rsidR="008544CE" w:rsidRDefault="008544CE" w:rsidP="008544CE">
      <w:pPr>
        <w:spacing w:after="0" w:line="240" w:lineRule="auto"/>
      </w:pPr>
      <w:r>
        <w:t xml:space="preserve">Department of Construction Management </w:t>
      </w:r>
      <w:r>
        <w:sym w:font="Wingdings" w:char="F07B"/>
      </w:r>
      <w:r>
        <w:t xml:space="preserve"> California State University, Chico</w:t>
      </w:r>
    </w:p>
    <w:p w14:paraId="19E33A90" w14:textId="0B8F084C" w:rsidR="008544CE" w:rsidRDefault="008544CE" w:rsidP="008544CE">
      <w:pPr>
        <w:pBdr>
          <w:top w:val="single" w:sz="4" w:space="1" w:color="auto"/>
          <w:left w:val="single" w:sz="4" w:space="4" w:color="auto"/>
          <w:bottom w:val="single" w:sz="4" w:space="1" w:color="auto"/>
          <w:right w:val="single" w:sz="4" w:space="4" w:color="auto"/>
        </w:pBdr>
        <w:spacing w:after="0" w:line="240" w:lineRule="auto"/>
      </w:pPr>
      <w:r>
        <w:t>Exam #1</w:t>
      </w:r>
      <w:r w:rsidR="00163399">
        <w:t xml:space="preserve"> – Mechanical Systems</w:t>
      </w:r>
    </w:p>
    <w:p w14:paraId="5C656F10" w14:textId="2663E76F" w:rsidR="00183660" w:rsidRDefault="00183660" w:rsidP="00183660">
      <w:pPr>
        <w:spacing w:after="0" w:line="259" w:lineRule="auto"/>
      </w:pPr>
    </w:p>
    <w:p w14:paraId="696060AC" w14:textId="56CE59B2" w:rsidR="008544CE" w:rsidRDefault="008544CE" w:rsidP="00183660">
      <w:pPr>
        <w:spacing w:after="0" w:line="259" w:lineRule="auto"/>
      </w:pPr>
      <w:r>
        <w:t>Name: ____________________________________________________________________________________</w:t>
      </w:r>
    </w:p>
    <w:p w14:paraId="5F225235" w14:textId="7A2710C7" w:rsidR="008544CE" w:rsidRDefault="00E31DC9" w:rsidP="00183660">
      <w:pPr>
        <w:spacing w:after="0"/>
      </w:pPr>
      <w:r>
        <w:rPr>
          <w:noProof/>
        </w:rPr>
        <mc:AlternateContent>
          <mc:Choice Requires="wps">
            <w:drawing>
              <wp:anchor distT="45720" distB="45720" distL="114300" distR="114300" simplePos="0" relativeHeight="251660288" behindDoc="0" locked="0" layoutInCell="1" allowOverlap="1" wp14:anchorId="16F00256" wp14:editId="47BB9AED">
                <wp:simplePos x="0" y="0"/>
                <wp:positionH relativeFrom="leftMargin">
                  <wp:align>right</wp:align>
                </wp:positionH>
                <wp:positionV relativeFrom="page">
                  <wp:posOffset>1543050</wp:posOffset>
                </wp:positionV>
                <wp:extent cx="561975" cy="3429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2AEA5BCF" w14:textId="7A21E220" w:rsidR="00E31DC9" w:rsidRDefault="00770C22">
                            <w:r>
                              <w:t>1</w:t>
                            </w:r>
                            <w:r w:rsidR="00E31DC9">
                              <w:t>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F00256" id="_x0000_t202" coordsize="21600,21600" o:spt="202" path="m,l,21600r21600,l21600,xe">
                <v:stroke joinstyle="miter"/>
                <v:path gradientshapeok="t" o:connecttype="rect"/>
              </v:shapetype>
              <v:shape id="Text Box 2" o:spid="_x0000_s1026" type="#_x0000_t202" style="position:absolute;margin-left:-6.95pt;margin-top:121.5pt;width:44.25pt;height:27pt;z-index:251660288;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" filled="f" stroked="f">
                <v:textbox>
                  <w:txbxContent>
                    <w:p w14:paraId="2AEA5BCF" w14:textId="7A21E220" w:rsidR="00E31DC9" w:rsidRDefault="00770C22">
                      <w:r>
                        <w:t>1</w:t>
                      </w:r>
                      <w:r w:rsidR="00E31DC9">
                        <w:t>0 pts</w:t>
                      </w:r>
                    </w:p>
                  </w:txbxContent>
                </v:textbox>
                <w10:wrap anchorx="margin" anchory="page"/>
              </v:shape>
            </w:pict>
          </mc:Fallback>
        </mc:AlternateContent>
      </w:r>
    </w:p>
    <w:p w14:paraId="0784764B" w14:textId="13B91F42" w:rsidR="00183660" w:rsidRPr="00183660" w:rsidRDefault="00183660" w:rsidP="00183660">
      <w:pPr>
        <w:pStyle w:val="ListParagraph"/>
        <w:numPr>
          <w:ilvl w:val="0"/>
          <w:numId w:val="5"/>
        </w:numPr>
        <w:spacing w:after="0"/>
        <w:ind w:left="360"/>
        <w:rPr>
          <w:rFonts w:cstheme="minorHAnsi"/>
        </w:rPr>
      </w:pPr>
      <w:r>
        <w:t>A 2 ft</w:t>
      </w:r>
      <w:r w:rsidRPr="00183660">
        <w:rPr>
          <w:vertAlign w:val="superscript"/>
        </w:rPr>
        <w:t>2</w:t>
      </w:r>
      <w:r>
        <w:t xml:space="preserve"> x 3 in block of aluminum and 2 ft</w:t>
      </w:r>
      <w:r w:rsidRPr="00183660">
        <w:rPr>
          <w:vertAlign w:val="superscript"/>
        </w:rPr>
        <w:t>2</w:t>
      </w:r>
      <w:r>
        <w:t xml:space="preserve"> x 3 in </w:t>
      </w:r>
      <w:r w:rsidR="002616E8">
        <w:t xml:space="preserve">block </w:t>
      </w:r>
      <w:r>
        <w:t>of copper are each at 40</w:t>
      </w:r>
      <w:r w:rsidRPr="00183660">
        <w:rPr>
          <w:rFonts w:ascii="Times New Roman" w:hAnsi="Times New Roman" w:cs="Times New Roman"/>
        </w:rPr>
        <w:t>°</w:t>
      </w:r>
      <w:r w:rsidRPr="00183660">
        <w:t xml:space="preserve">F. How much heat is required to </w:t>
      </w:r>
      <w:r w:rsidR="00770C22">
        <w:t xml:space="preserve">heat </w:t>
      </w:r>
      <w:r w:rsidRPr="00183660">
        <w:t xml:space="preserve">each block to </w:t>
      </w:r>
      <w:r>
        <w:t>95</w:t>
      </w:r>
      <w:r w:rsidRPr="00183660">
        <w:rPr>
          <w:rFonts w:ascii="Times New Roman" w:hAnsi="Times New Roman" w:cs="Times New Roman"/>
        </w:rPr>
        <w:t>°</w:t>
      </w:r>
      <w:r w:rsidRPr="00183660">
        <w:t>F?</w:t>
      </w:r>
    </w:p>
    <w:p w14:paraId="11067D79" w14:textId="30B29BC9" w:rsidR="00183660" w:rsidRDefault="00183660" w:rsidP="00183660">
      <w:pPr>
        <w:spacing w:after="0"/>
        <w:rPr>
          <w:rFonts w:cstheme="minorHAnsi"/>
        </w:rPr>
      </w:pPr>
    </w:p>
    <w:p w14:paraId="77D69162" w14:textId="7366CE1A" w:rsidR="00183660" w:rsidRDefault="00183660" w:rsidP="00183660">
      <w:pPr>
        <w:spacing w:after="0"/>
      </w:pPr>
    </w:p>
    <w:p w14:paraId="49FDBF52" w14:textId="2BA5291D" w:rsidR="00183660" w:rsidRDefault="00183660" w:rsidP="00183660">
      <w:pPr>
        <w:spacing w:after="0"/>
      </w:pPr>
    </w:p>
    <w:p w14:paraId="1BEAB4DB" w14:textId="1628EFC8" w:rsidR="00183660" w:rsidRDefault="00183660" w:rsidP="00183660">
      <w:pPr>
        <w:spacing w:after="0"/>
      </w:pPr>
    </w:p>
    <w:p w14:paraId="3B83844D" w14:textId="3F77641A" w:rsidR="00183660" w:rsidRDefault="00183660" w:rsidP="00183660">
      <w:pPr>
        <w:spacing w:after="0"/>
      </w:pPr>
    </w:p>
    <w:p w14:paraId="62480306" w14:textId="7FA8E540" w:rsidR="00183660" w:rsidRDefault="00183660" w:rsidP="00183660">
      <w:pPr>
        <w:spacing w:after="0"/>
      </w:pPr>
    </w:p>
    <w:p w14:paraId="0D6FD3EB" w14:textId="5FA32367" w:rsidR="00183660" w:rsidRDefault="00183660">
      <w:r>
        <w:br w:type="page"/>
      </w:r>
    </w:p>
    <w:p w14:paraId="109210E5" w14:textId="2A01EC26" w:rsidR="00183660" w:rsidRDefault="00E31DC9" w:rsidP="00183660">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2336" behindDoc="0" locked="0" layoutInCell="1" allowOverlap="1" wp14:anchorId="1450A4D4" wp14:editId="0BAC12B5">
                <wp:simplePos x="0" y="0"/>
                <wp:positionH relativeFrom="leftMargin">
                  <wp:posOffset>352425</wp:posOffset>
                </wp:positionH>
                <wp:positionV relativeFrom="page">
                  <wp:posOffset>398145</wp:posOffset>
                </wp:positionV>
                <wp:extent cx="561975" cy="3429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07782827" w14:textId="1CE054D4" w:rsidR="00E31DC9" w:rsidRDefault="00770C22" w:rsidP="00E31DC9">
                            <w:r>
                              <w:t>1</w:t>
                            </w:r>
                            <w:r w:rsidR="00E31DC9">
                              <w:t>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0A4D4" id="_x0000_s1027" type="#_x0000_t202" style="position:absolute;left:0;text-align:left;margin-left:27.75pt;margin-top:31.35pt;width:44.25pt;height:27pt;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" filled="f" stroked="f">
                <v:textbox>
                  <w:txbxContent>
                    <w:p w14:paraId="07782827" w14:textId="1CE054D4" w:rsidR="00E31DC9" w:rsidRDefault="00770C22" w:rsidP="00E31DC9">
                      <w:r>
                        <w:t>1</w:t>
                      </w:r>
                      <w:r w:rsidR="00E31DC9">
                        <w:t>0 pts</w:t>
                      </w:r>
                    </w:p>
                  </w:txbxContent>
                </v:textbox>
                <w10:wrap anchorx="margin" anchory="page"/>
              </v:shape>
            </w:pict>
          </mc:Fallback>
        </mc:AlternateContent>
      </w:r>
      <w:r w:rsidR="00183660">
        <w:t xml:space="preserve">How much heat is required to vaporize </w:t>
      </w:r>
      <w:r w:rsidR="00770C22">
        <w:t xml:space="preserve">2.5 gallons of </w:t>
      </w:r>
      <w:r w:rsidR="00970277">
        <w:t>ice</w:t>
      </w:r>
      <w:r w:rsidR="00183660">
        <w:t xml:space="preserve"> held at -15</w:t>
      </w:r>
      <w:r w:rsidR="00183660" w:rsidRPr="00183660">
        <w:rPr>
          <w:rFonts w:ascii="Times New Roman" w:hAnsi="Times New Roman" w:cs="Times New Roman"/>
        </w:rPr>
        <w:t>°</w:t>
      </w:r>
      <w:r w:rsidR="00183660" w:rsidRPr="00183660">
        <w:t>F</w:t>
      </w:r>
      <w:r w:rsidR="00183660">
        <w:t>?</w:t>
      </w:r>
    </w:p>
    <w:p w14:paraId="31C635AA" w14:textId="70EED690" w:rsidR="00183660" w:rsidRDefault="00183660" w:rsidP="00183660">
      <w:pPr>
        <w:spacing w:after="0"/>
      </w:pPr>
    </w:p>
    <w:p w14:paraId="15AA330C" w14:textId="3D751A04" w:rsidR="00183660" w:rsidRDefault="00183660">
      <w:r>
        <w:br w:type="page"/>
      </w:r>
    </w:p>
    <w:p w14:paraId="5073F04E" w14:textId="724E4ED9" w:rsidR="00183660" w:rsidRDefault="00E31DC9" w:rsidP="00183660">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4384" behindDoc="0" locked="0" layoutInCell="1" allowOverlap="1" wp14:anchorId="4133CBE6" wp14:editId="4E456B99">
                <wp:simplePos x="0" y="0"/>
                <wp:positionH relativeFrom="leftMargin">
                  <wp:posOffset>276225</wp:posOffset>
                </wp:positionH>
                <wp:positionV relativeFrom="margin">
                  <wp:posOffset>-47625</wp:posOffset>
                </wp:positionV>
                <wp:extent cx="561975" cy="3429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437C2E75" w14:textId="7A903887" w:rsidR="00E31DC9" w:rsidRDefault="00E31DC9" w:rsidP="00E31DC9">
                            <w:r>
                              <w:t>30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3CBE6" id="_x0000_s1028" type="#_x0000_t202" style="position:absolute;left:0;text-align:left;margin-left:21.75pt;margin-top:-3.75pt;width:44.25pt;height:27pt;z-index:25166438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" filled="f" stroked="f">
                <v:textbox>
                  <w:txbxContent>
                    <w:p w14:paraId="437C2E75" w14:textId="7A903887" w:rsidR="00E31DC9" w:rsidRDefault="00E31DC9" w:rsidP="00E31DC9">
                      <w:r>
                        <w:t>30 pts</w:t>
                      </w:r>
                    </w:p>
                  </w:txbxContent>
                </v:textbox>
                <w10:wrap anchorx="margin" anchory="margin"/>
              </v:shape>
            </w:pict>
          </mc:Fallback>
        </mc:AlternateContent>
      </w:r>
      <w:r w:rsidR="00183660">
        <w:t>The wall section shown consists of two different cross section:</w:t>
      </w:r>
    </w:p>
    <w:p w14:paraId="27B2FF43" w14:textId="1D31F55E" w:rsidR="00183660" w:rsidRDefault="00183660" w:rsidP="00183660">
      <w:pPr>
        <w:pStyle w:val="ListParagraph"/>
        <w:numPr>
          <w:ilvl w:val="0"/>
          <w:numId w:val="6"/>
        </w:numPr>
        <w:spacing w:after="0"/>
      </w:pPr>
      <w:r>
        <w:t>Where there are no 2x4 studs</w:t>
      </w:r>
    </w:p>
    <w:p w14:paraId="209ED7E4" w14:textId="40017372" w:rsidR="00183660" w:rsidRDefault="00183660" w:rsidP="00183660">
      <w:pPr>
        <w:pStyle w:val="ListParagraph"/>
        <w:numPr>
          <w:ilvl w:val="0"/>
          <w:numId w:val="6"/>
        </w:numPr>
        <w:spacing w:after="0"/>
      </w:pPr>
      <w:r>
        <w:t>The section where there are 2x4 studs</w:t>
      </w:r>
    </w:p>
    <w:p w14:paraId="333CF88A" w14:textId="29F73EF8" w:rsidR="00183660" w:rsidRDefault="00183660" w:rsidP="00183660">
      <w:pPr>
        <w:spacing w:after="0"/>
      </w:pPr>
      <w:r>
        <w:rPr>
          <w:noProof/>
        </w:rPr>
        <w:drawing>
          <wp:anchor distT="0" distB="0" distL="114300" distR="114300" simplePos="0" relativeHeight="251658240" behindDoc="0" locked="0" layoutInCell="1" allowOverlap="1" wp14:anchorId="269507D8" wp14:editId="36425658">
            <wp:simplePos x="914400" y="1047750"/>
            <wp:positionH relativeFrom="margin">
              <wp:align>right</wp:align>
            </wp:positionH>
            <wp:positionV relativeFrom="margin">
              <wp:align>top</wp:align>
            </wp:positionV>
            <wp:extent cx="2276475" cy="1138238"/>
            <wp:effectExtent l="0" t="0" r="0" b="508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t_wall_section.jpg"/>
                    <pic:cNvPicPr/>
                  </pic:nvPicPr>
                  <pic:blipFill>
                    <a:blip r:embed="rId7">
                      <a:extLst>
                        <a:ext uri="{28A0092B-C50C-407E-A947-70E740481C1C}">
                          <a14:useLocalDpi xmlns:a14="http://schemas.microsoft.com/office/drawing/2010/main" val="0"/>
                        </a:ext>
                      </a:extLst>
                    </a:blip>
                    <a:stretch>
                      <a:fillRect/>
                    </a:stretch>
                  </pic:blipFill>
                  <pic:spPr>
                    <a:xfrm>
                      <a:off x="0" y="0"/>
                      <a:ext cx="2276475" cy="1138238"/>
                    </a:xfrm>
                    <a:prstGeom prst="rect">
                      <a:avLst/>
                    </a:prstGeom>
                  </pic:spPr>
                </pic:pic>
              </a:graphicData>
            </a:graphic>
          </wp:anchor>
        </w:drawing>
      </w:r>
    </w:p>
    <w:p w14:paraId="441E4087" w14:textId="77777777" w:rsidR="00CA571A" w:rsidRDefault="00183660" w:rsidP="00183660">
      <w:pPr>
        <w:spacing w:after="0"/>
      </w:pPr>
      <w:r>
        <w:t>The 2x4 studs are 24” apart and the distance between the</w:t>
      </w:r>
    </w:p>
    <w:p w14:paraId="39137D06" w14:textId="0F242F09" w:rsidR="00183660" w:rsidRDefault="00CA571A" w:rsidP="00183660">
      <w:pPr>
        <w:spacing w:after="0"/>
      </w:pPr>
      <w:r>
        <w:t xml:space="preserve">½” </w:t>
      </w:r>
      <w:r w:rsidR="00183660">
        <w:t xml:space="preserve">sheetrock and </w:t>
      </w:r>
      <w:r>
        <w:t xml:space="preserve">5/8” </w:t>
      </w:r>
      <w:r w:rsidR="00183660">
        <w:t>plywood is 9”.</w:t>
      </w:r>
      <w:r>
        <w:t xml:space="preserve"> </w:t>
      </w:r>
      <w:r w:rsidR="00183660">
        <w:t>The insulation used is cellulose @ R=3.7 per inch</w:t>
      </w:r>
      <w:r>
        <w:t>. The siding is vinyl with ½” insulating board.</w:t>
      </w:r>
    </w:p>
    <w:p w14:paraId="6F1162C6" w14:textId="77777777" w:rsidR="00183660" w:rsidRDefault="00183660" w:rsidP="00183660">
      <w:pPr>
        <w:spacing w:after="0"/>
      </w:pPr>
    </w:p>
    <w:p w14:paraId="207936EF" w14:textId="557131F6" w:rsidR="00183660" w:rsidRDefault="00183660" w:rsidP="00F933AE">
      <w:pPr>
        <w:pStyle w:val="ListParagraph"/>
        <w:numPr>
          <w:ilvl w:val="0"/>
          <w:numId w:val="7"/>
        </w:numPr>
        <w:spacing w:after="0"/>
        <w:ind w:left="360"/>
      </w:pPr>
      <w:r>
        <w:t xml:space="preserve">Determine the R-Value </w:t>
      </w:r>
      <w:r w:rsidR="00CA571A">
        <w:t xml:space="preserve">(use 2-decimals) </w:t>
      </w:r>
      <w:r>
        <w:t xml:space="preserve">and U-Factor </w:t>
      </w:r>
      <w:r w:rsidR="00CA571A">
        <w:t xml:space="preserve">(use 3-decimals) </w:t>
      </w:r>
      <w:r>
        <w:t>during winter for the exterior wall assembly at section A:</w:t>
      </w:r>
    </w:p>
    <w:p w14:paraId="3ED49B71" w14:textId="4FF9E502" w:rsidR="00183660" w:rsidRDefault="00183660" w:rsidP="00183660">
      <w:pPr>
        <w:spacing w:after="0"/>
      </w:pPr>
    </w:p>
    <w:p w14:paraId="40D35804" w14:textId="06E46693" w:rsidR="00183660" w:rsidRDefault="00183660" w:rsidP="00183660">
      <w:pPr>
        <w:spacing w:after="0"/>
      </w:pPr>
    </w:p>
    <w:p w14:paraId="033FD612" w14:textId="43041AA6" w:rsidR="00183660" w:rsidRDefault="00183660" w:rsidP="00183660">
      <w:pPr>
        <w:spacing w:after="0"/>
      </w:pPr>
    </w:p>
    <w:p w14:paraId="0F7F2F4C" w14:textId="2208807D" w:rsidR="00183660" w:rsidRDefault="00183660" w:rsidP="00183660">
      <w:pPr>
        <w:spacing w:after="0"/>
      </w:pPr>
    </w:p>
    <w:p w14:paraId="3B360B82" w14:textId="23645ABC" w:rsidR="00CA571A" w:rsidRDefault="00CA571A" w:rsidP="00183660">
      <w:pPr>
        <w:spacing w:after="0"/>
      </w:pPr>
    </w:p>
    <w:p w14:paraId="5BF9B656" w14:textId="15D4EB7E" w:rsidR="00CA571A" w:rsidRDefault="00CA571A" w:rsidP="00183660">
      <w:pPr>
        <w:spacing w:after="0"/>
      </w:pPr>
    </w:p>
    <w:p w14:paraId="245B09FB" w14:textId="77777777" w:rsidR="00CA571A" w:rsidRDefault="00CA571A" w:rsidP="00183660">
      <w:pPr>
        <w:spacing w:after="0"/>
      </w:pPr>
    </w:p>
    <w:p w14:paraId="27E05EA2" w14:textId="659B2545" w:rsidR="00183660" w:rsidRDefault="00183660" w:rsidP="00183660">
      <w:pPr>
        <w:spacing w:after="0"/>
      </w:pPr>
    </w:p>
    <w:p w14:paraId="0BF1BFA8" w14:textId="54523F9C" w:rsidR="00183660" w:rsidRDefault="00183660" w:rsidP="00183660">
      <w:pPr>
        <w:spacing w:after="0"/>
      </w:pPr>
    </w:p>
    <w:p w14:paraId="725F2A9F" w14:textId="47F305A1" w:rsidR="00183660" w:rsidRDefault="00183660" w:rsidP="00183660">
      <w:pPr>
        <w:spacing w:after="0"/>
      </w:pPr>
    </w:p>
    <w:p w14:paraId="512BD2AB" w14:textId="193DDA84" w:rsidR="00183660" w:rsidRDefault="00183660" w:rsidP="00183660">
      <w:pPr>
        <w:spacing w:after="0"/>
      </w:pPr>
    </w:p>
    <w:p w14:paraId="74F4BF1C" w14:textId="539AA76B" w:rsidR="00183660" w:rsidRDefault="00183660" w:rsidP="00183660">
      <w:pPr>
        <w:spacing w:after="0"/>
      </w:pPr>
    </w:p>
    <w:p w14:paraId="6F15876A" w14:textId="77777777" w:rsidR="00CA571A" w:rsidRDefault="00CA571A" w:rsidP="00183660">
      <w:pPr>
        <w:spacing w:after="0"/>
      </w:pPr>
    </w:p>
    <w:p w14:paraId="01F68C97" w14:textId="7F540CA6" w:rsidR="00183660" w:rsidRDefault="00183660" w:rsidP="00183660">
      <w:pPr>
        <w:spacing w:after="0"/>
      </w:pPr>
    </w:p>
    <w:p w14:paraId="56763503" w14:textId="0FDCA5E9" w:rsidR="00183660" w:rsidRDefault="00183660" w:rsidP="00183660">
      <w:pPr>
        <w:spacing w:after="0"/>
      </w:pPr>
    </w:p>
    <w:p w14:paraId="1ED58BC0" w14:textId="77777777" w:rsidR="00183660" w:rsidRDefault="00183660" w:rsidP="00183660">
      <w:pPr>
        <w:spacing w:after="0"/>
      </w:pPr>
    </w:p>
    <w:p w14:paraId="3B73663E" w14:textId="0D377123" w:rsidR="00183660" w:rsidRDefault="00183660" w:rsidP="00183660">
      <w:pPr>
        <w:spacing w:after="0"/>
      </w:pPr>
    </w:p>
    <w:p w14:paraId="22FBF24E" w14:textId="77777777" w:rsidR="00183660" w:rsidRDefault="00183660" w:rsidP="00183660">
      <w:pPr>
        <w:spacing w:after="0"/>
      </w:pPr>
    </w:p>
    <w:p w14:paraId="7D53F45C" w14:textId="55290743" w:rsidR="00183660" w:rsidRDefault="00CA571A" w:rsidP="00F933AE">
      <w:pPr>
        <w:pStyle w:val="ListParagraph"/>
        <w:numPr>
          <w:ilvl w:val="0"/>
          <w:numId w:val="7"/>
        </w:numPr>
        <w:spacing w:after="0"/>
        <w:ind w:left="360"/>
      </w:pPr>
      <w:r>
        <w:t xml:space="preserve">Determine the R-Value (use 2-decimals) and U-Factor (use 3-decimals) </w:t>
      </w:r>
      <w:r w:rsidR="00183660">
        <w:t>during winter for the exterior wall assembly at section B:</w:t>
      </w:r>
    </w:p>
    <w:p w14:paraId="23375C52" w14:textId="55261B0F" w:rsidR="00183660" w:rsidRDefault="00183660" w:rsidP="00183660">
      <w:pPr>
        <w:spacing w:after="0"/>
      </w:pPr>
    </w:p>
    <w:p w14:paraId="31E8F3AE" w14:textId="50D91CE5" w:rsidR="00183660" w:rsidRDefault="00183660" w:rsidP="00183660">
      <w:pPr>
        <w:spacing w:after="0"/>
      </w:pPr>
    </w:p>
    <w:p w14:paraId="3436705B" w14:textId="278133DE" w:rsidR="00183660" w:rsidRDefault="00183660" w:rsidP="00183660">
      <w:pPr>
        <w:spacing w:after="0"/>
      </w:pPr>
    </w:p>
    <w:p w14:paraId="22AF9934" w14:textId="4595134B" w:rsidR="00183660" w:rsidRDefault="00183660" w:rsidP="00183660">
      <w:pPr>
        <w:spacing w:after="0"/>
      </w:pPr>
    </w:p>
    <w:p w14:paraId="0311EEF4" w14:textId="27F8DBA7" w:rsidR="00183660" w:rsidRDefault="00183660" w:rsidP="00183660">
      <w:pPr>
        <w:spacing w:after="0"/>
      </w:pPr>
    </w:p>
    <w:p w14:paraId="110F701C" w14:textId="184C9EDE" w:rsidR="00CA571A" w:rsidRDefault="00CA571A" w:rsidP="00183660">
      <w:pPr>
        <w:spacing w:after="0"/>
      </w:pPr>
    </w:p>
    <w:p w14:paraId="4E776312" w14:textId="77777777" w:rsidR="00CA571A" w:rsidRDefault="00CA571A" w:rsidP="00183660">
      <w:pPr>
        <w:spacing w:after="0"/>
      </w:pPr>
    </w:p>
    <w:p w14:paraId="0465BC3D" w14:textId="4DF33013" w:rsidR="00183660" w:rsidRDefault="00183660" w:rsidP="00183660">
      <w:pPr>
        <w:spacing w:after="0"/>
      </w:pPr>
    </w:p>
    <w:p w14:paraId="0588206C" w14:textId="525088B4" w:rsidR="00183660" w:rsidRDefault="00183660" w:rsidP="00183660">
      <w:pPr>
        <w:spacing w:after="0"/>
      </w:pPr>
    </w:p>
    <w:p w14:paraId="76994771" w14:textId="7156A306" w:rsidR="00183660" w:rsidRDefault="00183660" w:rsidP="00183660">
      <w:pPr>
        <w:spacing w:after="0"/>
      </w:pPr>
    </w:p>
    <w:p w14:paraId="23B90974" w14:textId="0CAC6CC1" w:rsidR="00183660" w:rsidRDefault="00183660" w:rsidP="00183660">
      <w:pPr>
        <w:spacing w:after="0"/>
      </w:pPr>
    </w:p>
    <w:p w14:paraId="4DD4D1C6" w14:textId="78807277" w:rsidR="00183660" w:rsidRDefault="00183660" w:rsidP="00183660">
      <w:pPr>
        <w:spacing w:after="0"/>
      </w:pPr>
    </w:p>
    <w:p w14:paraId="72B441C1" w14:textId="368B62B8" w:rsidR="00183660" w:rsidRDefault="00183660" w:rsidP="00183660">
      <w:pPr>
        <w:spacing w:after="0"/>
      </w:pPr>
    </w:p>
    <w:p w14:paraId="1C56F228" w14:textId="4E949CAE" w:rsidR="00183660" w:rsidRDefault="00183660" w:rsidP="00183660">
      <w:pPr>
        <w:spacing w:after="0"/>
      </w:pPr>
    </w:p>
    <w:p w14:paraId="364BA93C" w14:textId="0FA83D77" w:rsidR="00183660" w:rsidRDefault="00183660" w:rsidP="00183660">
      <w:pPr>
        <w:spacing w:after="0"/>
      </w:pPr>
    </w:p>
    <w:p w14:paraId="444AA977" w14:textId="77777777" w:rsidR="00183660" w:rsidRDefault="00183660" w:rsidP="00183660">
      <w:pPr>
        <w:spacing w:after="0"/>
      </w:pPr>
    </w:p>
    <w:p w14:paraId="1DDD6D2A" w14:textId="6E36D634" w:rsidR="00183660" w:rsidRDefault="00183660" w:rsidP="00F933AE">
      <w:pPr>
        <w:pStyle w:val="ListParagraph"/>
        <w:numPr>
          <w:ilvl w:val="0"/>
          <w:numId w:val="7"/>
        </w:numPr>
        <w:spacing w:after="0"/>
        <w:ind w:left="360"/>
      </w:pPr>
      <w:r>
        <w:lastRenderedPageBreak/>
        <w:t>What percentage of the wall assembly is section A?</w:t>
      </w:r>
    </w:p>
    <w:p w14:paraId="18512DBA" w14:textId="32F42C93" w:rsidR="00183660" w:rsidRDefault="00183660" w:rsidP="00183660">
      <w:pPr>
        <w:spacing w:after="0"/>
      </w:pPr>
    </w:p>
    <w:p w14:paraId="77FA8070" w14:textId="55207AC3" w:rsidR="00183660" w:rsidRDefault="00183660" w:rsidP="00183660">
      <w:pPr>
        <w:spacing w:after="0"/>
      </w:pPr>
    </w:p>
    <w:p w14:paraId="5A1260C8" w14:textId="0E17BF9C" w:rsidR="00CA571A" w:rsidRDefault="00CA571A" w:rsidP="00183660">
      <w:pPr>
        <w:spacing w:after="0"/>
      </w:pPr>
    </w:p>
    <w:p w14:paraId="36EC3222" w14:textId="77777777" w:rsidR="00183660" w:rsidRDefault="00183660" w:rsidP="00183660">
      <w:pPr>
        <w:spacing w:after="0"/>
      </w:pPr>
    </w:p>
    <w:p w14:paraId="01C00888" w14:textId="3F13FE28" w:rsidR="00183660" w:rsidRDefault="00183660" w:rsidP="00183660">
      <w:pPr>
        <w:spacing w:after="0"/>
      </w:pPr>
    </w:p>
    <w:p w14:paraId="07841378" w14:textId="16C6DAC9" w:rsidR="00183660" w:rsidRDefault="00183660" w:rsidP="00F933AE">
      <w:pPr>
        <w:pStyle w:val="ListParagraph"/>
        <w:numPr>
          <w:ilvl w:val="0"/>
          <w:numId w:val="7"/>
        </w:numPr>
        <w:spacing w:after="0"/>
        <w:ind w:left="360"/>
      </w:pPr>
      <w:r>
        <w:t>What percentage of the wall assembly is section B?</w:t>
      </w:r>
    </w:p>
    <w:p w14:paraId="5F9E1526" w14:textId="77777777" w:rsidR="00CA571A" w:rsidRDefault="00CA571A"/>
    <w:p w14:paraId="29C0F276" w14:textId="77777777" w:rsidR="00CA571A" w:rsidRDefault="00CA571A"/>
    <w:p w14:paraId="45A8C629" w14:textId="77777777" w:rsidR="00CA571A" w:rsidRDefault="00CA571A"/>
    <w:p w14:paraId="200CC3B7" w14:textId="59FBF930" w:rsidR="00CA571A" w:rsidRDefault="00CA571A" w:rsidP="00CA571A">
      <w:pPr>
        <w:pStyle w:val="ListParagraph"/>
        <w:numPr>
          <w:ilvl w:val="0"/>
          <w:numId w:val="7"/>
        </w:numPr>
        <w:spacing w:after="0"/>
        <w:ind w:left="360"/>
      </w:pPr>
      <w:r>
        <w:t xml:space="preserve">If </w:t>
      </w:r>
      <w:proofErr w:type="spellStart"/>
      <w:r>
        <w:t>U</w:t>
      </w:r>
      <w:r>
        <w:rPr>
          <w:vertAlign w:val="subscript"/>
        </w:rPr>
        <w:t>W</w:t>
      </w:r>
      <w:r w:rsidRPr="00CA571A">
        <w:rPr>
          <w:vertAlign w:val="subscript"/>
        </w:rPr>
        <w:t>all</w:t>
      </w:r>
      <w:proofErr w:type="spellEnd"/>
      <w:r>
        <w:t xml:space="preserve"> = (U</w:t>
      </w:r>
      <w:r w:rsidRPr="00CA571A">
        <w:rPr>
          <w:vertAlign w:val="subscript"/>
        </w:rPr>
        <w:t>A</w:t>
      </w:r>
      <w:r>
        <w:t xml:space="preserve"> x % Section A) + (U</w:t>
      </w:r>
      <w:r w:rsidRPr="00CA571A">
        <w:rPr>
          <w:vertAlign w:val="subscript"/>
        </w:rPr>
        <w:t>B</w:t>
      </w:r>
      <w:r>
        <w:t xml:space="preserve"> x % Section B) determine the U-factor of the complete wall.</w:t>
      </w:r>
    </w:p>
    <w:p w14:paraId="621CCC3E" w14:textId="77777777" w:rsidR="00CA571A" w:rsidRDefault="00CA571A" w:rsidP="00CA571A">
      <w:pPr>
        <w:spacing w:after="0"/>
      </w:pPr>
    </w:p>
    <w:p w14:paraId="3E8D153A" w14:textId="77777777" w:rsidR="00CA571A" w:rsidRDefault="00CA571A" w:rsidP="00CA571A">
      <w:pPr>
        <w:spacing w:after="0"/>
      </w:pPr>
    </w:p>
    <w:p w14:paraId="16354AC4" w14:textId="09049940" w:rsidR="00CA571A" w:rsidRDefault="00CA571A" w:rsidP="00CA571A">
      <w:pPr>
        <w:spacing w:after="0"/>
      </w:pPr>
    </w:p>
    <w:p w14:paraId="1077E9EB" w14:textId="77777777" w:rsidR="00CA571A" w:rsidRDefault="00CA571A" w:rsidP="00CA571A">
      <w:pPr>
        <w:spacing w:after="0"/>
      </w:pPr>
    </w:p>
    <w:p w14:paraId="36F3391B" w14:textId="3B8E1FF2" w:rsidR="00CA571A" w:rsidRDefault="00CA571A" w:rsidP="00CA571A">
      <w:pPr>
        <w:spacing w:after="0"/>
      </w:pPr>
    </w:p>
    <w:p w14:paraId="566C4C26" w14:textId="77777777" w:rsidR="002616E8" w:rsidRDefault="002616E8" w:rsidP="00CA571A">
      <w:pPr>
        <w:spacing w:after="0"/>
      </w:pPr>
    </w:p>
    <w:p w14:paraId="2EA72BBD" w14:textId="32938FA3" w:rsidR="00CA571A" w:rsidRDefault="00CA571A" w:rsidP="00CA571A">
      <w:pPr>
        <w:spacing w:after="0"/>
      </w:pPr>
    </w:p>
    <w:p w14:paraId="61FA3AF4" w14:textId="57B47B34" w:rsidR="00CA571A" w:rsidRDefault="00CA571A" w:rsidP="00CA571A">
      <w:pPr>
        <w:spacing w:after="0"/>
      </w:pPr>
    </w:p>
    <w:p w14:paraId="335B24AD" w14:textId="46C62BE1" w:rsidR="00CA571A" w:rsidRDefault="00CA571A" w:rsidP="00CA571A">
      <w:pPr>
        <w:pStyle w:val="ListParagraph"/>
        <w:numPr>
          <w:ilvl w:val="0"/>
          <w:numId w:val="7"/>
        </w:numPr>
        <w:spacing w:after="0"/>
        <w:ind w:left="360"/>
      </w:pPr>
      <w:r>
        <w:t>Determine the heat loss due to transmission for the wall if the gross wall area is 150 ft</w:t>
      </w:r>
      <w:r w:rsidRPr="00CA571A">
        <w:rPr>
          <w:vertAlign w:val="superscript"/>
        </w:rPr>
        <w:t>2</w:t>
      </w:r>
      <w:r>
        <w:t xml:space="preserve"> and the wall has one window (2 ft x 3 ft). The outdoor design temperature is 12</w:t>
      </w:r>
      <w:r w:rsidRPr="00183660">
        <w:rPr>
          <w:rFonts w:ascii="Times New Roman" w:hAnsi="Times New Roman" w:cs="Times New Roman"/>
        </w:rPr>
        <w:t>°</w:t>
      </w:r>
      <w:r>
        <w:t>F and the inside temperature is 78</w:t>
      </w:r>
      <w:r w:rsidRPr="00183660">
        <w:rPr>
          <w:rFonts w:ascii="Times New Roman" w:hAnsi="Times New Roman" w:cs="Times New Roman"/>
        </w:rPr>
        <w:t>°</w:t>
      </w:r>
      <w:r>
        <w:t>F.</w:t>
      </w:r>
    </w:p>
    <w:p w14:paraId="7D0A1993" w14:textId="5E45B5C5" w:rsidR="00183660" w:rsidRDefault="00183660" w:rsidP="00CA571A">
      <w:pPr>
        <w:spacing w:after="0"/>
      </w:pPr>
      <w:r>
        <w:br w:type="page"/>
      </w:r>
    </w:p>
    <w:p w14:paraId="46771F5E" w14:textId="23288C01" w:rsidR="002616E8" w:rsidRDefault="00E31DC9" w:rsidP="002616E8">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6432" behindDoc="0" locked="0" layoutInCell="1" allowOverlap="1" wp14:anchorId="658FD681" wp14:editId="51A7DA5D">
                <wp:simplePos x="0" y="0"/>
                <wp:positionH relativeFrom="leftMargin">
                  <wp:align>right</wp:align>
                </wp:positionH>
                <wp:positionV relativeFrom="page">
                  <wp:posOffset>417195</wp:posOffset>
                </wp:positionV>
                <wp:extent cx="561975" cy="3429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12F8AA16" w14:textId="28E0E6D9" w:rsidR="00E31DC9" w:rsidRDefault="00E31DC9" w:rsidP="00E31DC9">
                            <w:r>
                              <w:t>18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8FD681" id="_x0000_s1029" type="#_x0000_t202" style="position:absolute;left:0;text-align:left;margin-left:-6.95pt;margin-top:32.85pt;width:44.25pt;height:27pt;z-index:251666432;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" filled="f" stroked="f">
                <v:textbox>
                  <w:txbxContent>
                    <w:p w14:paraId="12F8AA16" w14:textId="28E0E6D9" w:rsidR="00E31DC9" w:rsidRDefault="00E31DC9" w:rsidP="00E31DC9">
                      <w:r>
                        <w:t>18 pts</w:t>
                      </w:r>
                    </w:p>
                  </w:txbxContent>
                </v:textbox>
                <w10:wrap anchorx="margin" anchory="page"/>
              </v:shape>
            </w:pict>
          </mc:Fallback>
        </mc:AlternateContent>
      </w:r>
      <w:r w:rsidR="002616E8" w:rsidRPr="00EA00B6">
        <w:t>Using a Psychometric Chart</w:t>
      </w:r>
      <w:r w:rsidR="002616E8">
        <w:t xml:space="preserve"> answer the following:</w:t>
      </w:r>
    </w:p>
    <w:p w14:paraId="5062C31E" w14:textId="30239CB1" w:rsidR="002616E8" w:rsidRDefault="002616E8" w:rsidP="002616E8">
      <w:pPr>
        <w:pStyle w:val="ListParagraph"/>
        <w:numPr>
          <w:ilvl w:val="0"/>
          <w:numId w:val="8"/>
        </w:numPr>
        <w:spacing w:after="0" w:line="240" w:lineRule="auto"/>
      </w:pPr>
      <w:r>
        <w:t>A space at sea level is 55°F and RH = 30%</w:t>
      </w:r>
    </w:p>
    <w:p w14:paraId="5764A229" w14:textId="77777777" w:rsidR="002616E8" w:rsidRDefault="002616E8" w:rsidP="002616E8">
      <w:pPr>
        <w:spacing w:after="0"/>
        <w:ind w:left="360"/>
      </w:pPr>
      <w:r>
        <w:t>Find the other properties of the air in that space.</w:t>
      </w:r>
    </w:p>
    <w:tbl>
      <w:tblPr>
        <w:tblStyle w:val="TableGrid"/>
        <w:tblW w:w="0" w:type="auto"/>
        <w:tblInd w:w="360" w:type="dxa"/>
        <w:tblLook w:val="04A0" w:firstRow="1" w:lastRow="0" w:firstColumn="1" w:lastColumn="0" w:noHBand="0" w:noVBand="1"/>
      </w:tblPr>
      <w:tblGrid>
        <w:gridCol w:w="1345"/>
        <w:gridCol w:w="2430"/>
      </w:tblGrid>
      <w:tr w:rsidR="002616E8" w14:paraId="5E32CDB3" w14:textId="77777777" w:rsidTr="00F23489">
        <w:trPr>
          <w:trHeight w:val="432"/>
        </w:trPr>
        <w:tc>
          <w:tcPr>
            <w:tcW w:w="1345" w:type="dxa"/>
            <w:vAlign w:val="center"/>
          </w:tcPr>
          <w:p w14:paraId="4AADF4AE" w14:textId="77777777" w:rsidR="002616E8" w:rsidRDefault="002616E8" w:rsidP="00F23489">
            <w:r>
              <w:t>DB</w:t>
            </w:r>
          </w:p>
        </w:tc>
        <w:tc>
          <w:tcPr>
            <w:tcW w:w="2430" w:type="dxa"/>
            <w:vAlign w:val="center"/>
          </w:tcPr>
          <w:p w14:paraId="0E90A5BC" w14:textId="491B05C3" w:rsidR="002616E8" w:rsidRDefault="002616E8" w:rsidP="00F23489">
            <w:pPr>
              <w:jc w:val="right"/>
            </w:pPr>
            <w:r>
              <w:t>55</w:t>
            </w:r>
            <w:r w:rsidRPr="00532142">
              <w:t>°F</w:t>
            </w:r>
          </w:p>
        </w:tc>
      </w:tr>
      <w:tr w:rsidR="002616E8" w14:paraId="343F2728" w14:textId="77777777" w:rsidTr="00F23489">
        <w:trPr>
          <w:trHeight w:val="432"/>
        </w:trPr>
        <w:tc>
          <w:tcPr>
            <w:tcW w:w="1345" w:type="dxa"/>
            <w:vAlign w:val="center"/>
          </w:tcPr>
          <w:p w14:paraId="5E0A32E7" w14:textId="77777777" w:rsidR="002616E8" w:rsidRDefault="002616E8" w:rsidP="00F23489">
            <w:r>
              <w:t>RH</w:t>
            </w:r>
          </w:p>
        </w:tc>
        <w:tc>
          <w:tcPr>
            <w:tcW w:w="2430" w:type="dxa"/>
            <w:vAlign w:val="center"/>
          </w:tcPr>
          <w:p w14:paraId="484FB0D1" w14:textId="4ABE8A7F" w:rsidR="002616E8" w:rsidRDefault="002616E8" w:rsidP="00F23489">
            <w:pPr>
              <w:jc w:val="right"/>
            </w:pPr>
            <w:r>
              <w:t>30%</w:t>
            </w:r>
          </w:p>
        </w:tc>
      </w:tr>
      <w:tr w:rsidR="002616E8" w14:paraId="30F58553" w14:textId="77777777" w:rsidTr="00F23489">
        <w:trPr>
          <w:trHeight w:val="432"/>
        </w:trPr>
        <w:tc>
          <w:tcPr>
            <w:tcW w:w="1345" w:type="dxa"/>
            <w:vAlign w:val="center"/>
          </w:tcPr>
          <w:p w14:paraId="75CDEC37" w14:textId="77777777" w:rsidR="002616E8" w:rsidRDefault="002616E8" w:rsidP="00F23489">
            <w:r>
              <w:t>WB</w:t>
            </w:r>
          </w:p>
        </w:tc>
        <w:tc>
          <w:tcPr>
            <w:tcW w:w="2430" w:type="dxa"/>
            <w:vAlign w:val="center"/>
          </w:tcPr>
          <w:p w14:paraId="77EBED24" w14:textId="4528BAC0" w:rsidR="002616E8" w:rsidRPr="00EF2EA0" w:rsidRDefault="002616E8" w:rsidP="00F23489">
            <w:pPr>
              <w:jc w:val="right"/>
              <w:rPr>
                <w:color w:val="FF0000"/>
              </w:rPr>
            </w:pPr>
            <w:r w:rsidRPr="00C16A90">
              <w:t>°F</w:t>
            </w:r>
          </w:p>
        </w:tc>
      </w:tr>
      <w:tr w:rsidR="002616E8" w14:paraId="2F44CFF5" w14:textId="77777777" w:rsidTr="00F23489">
        <w:trPr>
          <w:trHeight w:val="432"/>
        </w:trPr>
        <w:tc>
          <w:tcPr>
            <w:tcW w:w="1345" w:type="dxa"/>
            <w:vAlign w:val="center"/>
          </w:tcPr>
          <w:p w14:paraId="560895BF" w14:textId="77777777" w:rsidR="002616E8" w:rsidRDefault="002616E8" w:rsidP="00F23489">
            <w:r>
              <w:t>Humidity</w:t>
            </w:r>
          </w:p>
        </w:tc>
        <w:tc>
          <w:tcPr>
            <w:tcW w:w="2430" w:type="dxa"/>
            <w:vAlign w:val="center"/>
          </w:tcPr>
          <w:p w14:paraId="22659D00" w14:textId="6033135E" w:rsidR="002616E8" w:rsidRPr="00EF2EA0" w:rsidRDefault="002616E8" w:rsidP="00F23489">
            <w:pPr>
              <w:jc w:val="right"/>
              <w:rPr>
                <w:color w:val="FF0000"/>
              </w:rPr>
            </w:pPr>
            <w:r w:rsidRPr="00EF2EA0">
              <w:rPr>
                <w:color w:val="FF0000"/>
              </w:rPr>
              <w:t xml:space="preserve"> </w:t>
            </w:r>
            <w:r w:rsidRPr="00C16A90">
              <w:t>Gr/</w:t>
            </w:r>
            <w:proofErr w:type="spellStart"/>
            <w:r w:rsidRPr="00C16A90">
              <w:t>lb</w:t>
            </w:r>
            <w:proofErr w:type="spellEnd"/>
          </w:p>
        </w:tc>
      </w:tr>
      <w:tr w:rsidR="002616E8" w14:paraId="5FD3AEC7" w14:textId="77777777" w:rsidTr="00F23489">
        <w:trPr>
          <w:trHeight w:val="432"/>
        </w:trPr>
        <w:tc>
          <w:tcPr>
            <w:tcW w:w="1345" w:type="dxa"/>
            <w:vAlign w:val="center"/>
          </w:tcPr>
          <w:p w14:paraId="7DEAC45D" w14:textId="77777777" w:rsidR="002616E8" w:rsidRDefault="002616E8" w:rsidP="00F23489">
            <w:r>
              <w:t>VP</w:t>
            </w:r>
          </w:p>
        </w:tc>
        <w:tc>
          <w:tcPr>
            <w:tcW w:w="2430" w:type="dxa"/>
            <w:vAlign w:val="center"/>
          </w:tcPr>
          <w:p w14:paraId="327C263D" w14:textId="5E72868F" w:rsidR="002616E8" w:rsidRPr="00EF2EA0" w:rsidRDefault="002616E8" w:rsidP="00F23489">
            <w:pPr>
              <w:jc w:val="right"/>
              <w:rPr>
                <w:color w:val="FF0000"/>
              </w:rPr>
            </w:pPr>
            <w:r w:rsidRPr="00C16A90">
              <w:t>In Hg</w:t>
            </w:r>
          </w:p>
        </w:tc>
      </w:tr>
      <w:tr w:rsidR="002616E8" w14:paraId="4A6E0885" w14:textId="77777777" w:rsidTr="00F23489">
        <w:trPr>
          <w:trHeight w:val="432"/>
        </w:trPr>
        <w:tc>
          <w:tcPr>
            <w:tcW w:w="1345" w:type="dxa"/>
            <w:vAlign w:val="center"/>
          </w:tcPr>
          <w:p w14:paraId="56E4E01C" w14:textId="77777777" w:rsidR="002616E8" w:rsidRDefault="002616E8" w:rsidP="00F23489">
            <w:r>
              <w:t>Enthalpy</w:t>
            </w:r>
          </w:p>
        </w:tc>
        <w:tc>
          <w:tcPr>
            <w:tcW w:w="2430" w:type="dxa"/>
            <w:vAlign w:val="center"/>
          </w:tcPr>
          <w:p w14:paraId="25766784" w14:textId="0E56E65D" w:rsidR="002616E8" w:rsidRPr="00EF2EA0" w:rsidRDefault="002616E8" w:rsidP="00F23489">
            <w:pPr>
              <w:jc w:val="right"/>
              <w:rPr>
                <w:color w:val="FF0000"/>
              </w:rPr>
            </w:pPr>
            <w:r w:rsidRPr="00C16A90">
              <w:t>Btu/</w:t>
            </w:r>
            <w:proofErr w:type="spellStart"/>
            <w:r w:rsidRPr="00C16A90">
              <w:t>lb</w:t>
            </w:r>
            <w:proofErr w:type="spellEnd"/>
          </w:p>
        </w:tc>
      </w:tr>
      <w:tr w:rsidR="002616E8" w14:paraId="17A53803" w14:textId="77777777" w:rsidTr="00F23489">
        <w:trPr>
          <w:trHeight w:val="432"/>
        </w:trPr>
        <w:tc>
          <w:tcPr>
            <w:tcW w:w="1345" w:type="dxa"/>
            <w:vAlign w:val="center"/>
          </w:tcPr>
          <w:p w14:paraId="7A49C0C9" w14:textId="77777777" w:rsidR="002616E8" w:rsidRDefault="002616E8" w:rsidP="00F23489">
            <w:r>
              <w:t>Vs</w:t>
            </w:r>
          </w:p>
        </w:tc>
        <w:tc>
          <w:tcPr>
            <w:tcW w:w="2430" w:type="dxa"/>
            <w:vAlign w:val="center"/>
          </w:tcPr>
          <w:p w14:paraId="7A75E37D" w14:textId="1F2D3A5F" w:rsidR="002616E8" w:rsidRPr="00EF2EA0" w:rsidRDefault="002616E8" w:rsidP="00F23489">
            <w:pPr>
              <w:jc w:val="right"/>
              <w:rPr>
                <w:color w:val="FF0000"/>
              </w:rPr>
            </w:pPr>
            <w:r w:rsidRPr="00C16A90">
              <w:t>ft</w:t>
            </w:r>
            <w:r w:rsidRPr="00C16A90">
              <w:rPr>
                <w:vertAlign w:val="superscript"/>
              </w:rPr>
              <w:t>3</w:t>
            </w:r>
            <w:r w:rsidRPr="00C16A90">
              <w:t>/</w:t>
            </w:r>
            <w:proofErr w:type="spellStart"/>
            <w:r w:rsidRPr="00C16A90">
              <w:t>lb</w:t>
            </w:r>
            <w:proofErr w:type="spellEnd"/>
          </w:p>
        </w:tc>
      </w:tr>
      <w:tr w:rsidR="002616E8" w14:paraId="4B15D928" w14:textId="77777777" w:rsidTr="00F23489">
        <w:trPr>
          <w:trHeight w:val="432"/>
        </w:trPr>
        <w:tc>
          <w:tcPr>
            <w:tcW w:w="1345" w:type="dxa"/>
            <w:vAlign w:val="center"/>
          </w:tcPr>
          <w:p w14:paraId="38627979" w14:textId="77777777" w:rsidR="002616E8" w:rsidRDefault="002616E8" w:rsidP="00F23489">
            <w:r>
              <w:t>Dew Point</w:t>
            </w:r>
          </w:p>
        </w:tc>
        <w:tc>
          <w:tcPr>
            <w:tcW w:w="2430" w:type="dxa"/>
            <w:vAlign w:val="center"/>
          </w:tcPr>
          <w:p w14:paraId="34DADB25" w14:textId="192E9F8D" w:rsidR="002616E8" w:rsidRPr="00EF2EA0" w:rsidRDefault="002616E8" w:rsidP="00F23489">
            <w:pPr>
              <w:jc w:val="right"/>
              <w:rPr>
                <w:color w:val="FF0000"/>
              </w:rPr>
            </w:pPr>
            <w:r w:rsidRPr="00C16A90">
              <w:t>°F</w:t>
            </w:r>
          </w:p>
        </w:tc>
      </w:tr>
    </w:tbl>
    <w:p w14:paraId="2038AEA5" w14:textId="77777777" w:rsidR="002616E8" w:rsidRDefault="002616E8" w:rsidP="002616E8">
      <w:pPr>
        <w:spacing w:after="0"/>
      </w:pPr>
    </w:p>
    <w:p w14:paraId="3990C4FC" w14:textId="77777777" w:rsidR="002616E8" w:rsidRDefault="002616E8" w:rsidP="002616E8">
      <w:pPr>
        <w:pStyle w:val="ListParagraph"/>
        <w:numPr>
          <w:ilvl w:val="0"/>
          <w:numId w:val="8"/>
        </w:numPr>
        <w:spacing w:after="0" w:line="240" w:lineRule="auto"/>
      </w:pPr>
      <w:r w:rsidRPr="005B77E1">
        <w:t>A saturated mixture contains 1</w:t>
      </w:r>
      <w:r>
        <w:t>50</w:t>
      </w:r>
      <w:r w:rsidRPr="005B77E1">
        <w:t xml:space="preserve"> </w:t>
      </w:r>
      <w:proofErr w:type="spellStart"/>
      <w:r w:rsidRPr="005B77E1">
        <w:t>lb</w:t>
      </w:r>
      <w:proofErr w:type="spellEnd"/>
      <w:r w:rsidRPr="005B77E1">
        <w:t xml:space="preserve"> of dry air. How much heat is required (Btu) to raise the dry bulb temperature from </w:t>
      </w:r>
      <w:r>
        <w:t>55</w:t>
      </w:r>
      <w:r w:rsidRPr="005B77E1">
        <w:t xml:space="preserve">°F to </w:t>
      </w:r>
      <w:r>
        <w:t>75</w:t>
      </w:r>
      <w:r w:rsidRPr="005B77E1">
        <w:t>°F?</w:t>
      </w:r>
    </w:p>
    <w:p w14:paraId="01E1D79C" w14:textId="0AD408DA" w:rsidR="002616E8" w:rsidRDefault="002616E8" w:rsidP="002616E8">
      <w:pPr>
        <w:spacing w:after="0"/>
      </w:pPr>
    </w:p>
    <w:p w14:paraId="03643717" w14:textId="36A2210F" w:rsidR="002616E8" w:rsidRDefault="002616E8" w:rsidP="002616E8">
      <w:pPr>
        <w:spacing w:after="0"/>
      </w:pPr>
    </w:p>
    <w:p w14:paraId="04DAFCAB" w14:textId="601BD2C8" w:rsidR="002616E8" w:rsidRDefault="002616E8" w:rsidP="002616E8">
      <w:pPr>
        <w:spacing w:after="0"/>
      </w:pPr>
    </w:p>
    <w:p w14:paraId="2672385F" w14:textId="06E955B4" w:rsidR="002616E8" w:rsidRDefault="002616E8" w:rsidP="002616E8">
      <w:pPr>
        <w:spacing w:after="0"/>
      </w:pPr>
    </w:p>
    <w:p w14:paraId="40898EEA" w14:textId="783C8D82" w:rsidR="002616E8" w:rsidRDefault="002616E8" w:rsidP="002616E8">
      <w:pPr>
        <w:spacing w:after="0"/>
      </w:pPr>
    </w:p>
    <w:p w14:paraId="460DA0A6" w14:textId="77777777" w:rsidR="002616E8" w:rsidRDefault="002616E8" w:rsidP="002616E8">
      <w:pPr>
        <w:spacing w:after="0"/>
      </w:pPr>
    </w:p>
    <w:p w14:paraId="0D23DED6" w14:textId="77777777" w:rsidR="002616E8" w:rsidRDefault="002616E8" w:rsidP="002616E8">
      <w:pPr>
        <w:spacing w:after="0"/>
      </w:pPr>
    </w:p>
    <w:p w14:paraId="342867EC" w14:textId="5C53F2D8" w:rsidR="002616E8" w:rsidRDefault="002616E8" w:rsidP="002616E8">
      <w:pPr>
        <w:pStyle w:val="ListParagraph"/>
        <w:numPr>
          <w:ilvl w:val="0"/>
          <w:numId w:val="8"/>
        </w:numPr>
        <w:spacing w:after="0" w:line="240" w:lineRule="auto"/>
      </w:pPr>
      <w:r>
        <w:t>If you have a wet bulb temperature of 45 degrees and a relative humidity of 90%, what is the dry bulb temperature?</w:t>
      </w:r>
    </w:p>
    <w:p w14:paraId="0D279AB6" w14:textId="77777777" w:rsidR="002616E8" w:rsidRDefault="002616E8" w:rsidP="002616E8">
      <w:pPr>
        <w:spacing w:after="0"/>
      </w:pPr>
    </w:p>
    <w:p w14:paraId="5CC54AC5" w14:textId="77777777" w:rsidR="002616E8" w:rsidRDefault="002616E8" w:rsidP="002616E8">
      <w:pPr>
        <w:spacing w:after="0"/>
      </w:pPr>
    </w:p>
    <w:p w14:paraId="28DF5E55" w14:textId="1C32BCB8" w:rsidR="002616E8" w:rsidRDefault="002616E8" w:rsidP="00183660">
      <w:pPr>
        <w:spacing w:after="0"/>
      </w:pPr>
    </w:p>
    <w:p w14:paraId="617EB084" w14:textId="499D4F29" w:rsidR="002616E8" w:rsidRDefault="002616E8" w:rsidP="002616E8">
      <w:pPr>
        <w:pStyle w:val="ListParagraph"/>
        <w:numPr>
          <w:ilvl w:val="0"/>
          <w:numId w:val="8"/>
        </w:numPr>
        <w:spacing w:after="0" w:line="240" w:lineRule="auto"/>
      </w:pPr>
      <w:r>
        <w:t>Which air/water vapor mixture will occupy the larger volume?</w:t>
      </w:r>
    </w:p>
    <w:p w14:paraId="32F2B5B5" w14:textId="6B38AF61" w:rsidR="002616E8" w:rsidRDefault="002616E8" w:rsidP="002616E8">
      <w:pPr>
        <w:spacing w:after="0"/>
        <w:ind w:left="720"/>
      </w:pPr>
      <w:r>
        <w:t>90</w:t>
      </w:r>
      <w:r w:rsidRPr="005B77E1">
        <w:t>°F</w:t>
      </w:r>
      <w:r>
        <w:t xml:space="preserve"> DB, 70</w:t>
      </w:r>
      <w:r w:rsidRPr="005B77E1">
        <w:t>°F</w:t>
      </w:r>
      <w:r>
        <w:t xml:space="preserve"> WB; or 80</w:t>
      </w:r>
      <w:r w:rsidRPr="005B77E1">
        <w:t>°F</w:t>
      </w:r>
      <w:r>
        <w:t xml:space="preserve"> DB, 70</w:t>
      </w:r>
      <w:r w:rsidRPr="005B77E1">
        <w:t>°F</w:t>
      </w:r>
      <w:r>
        <w:t xml:space="preserve"> WB</w:t>
      </w:r>
    </w:p>
    <w:p w14:paraId="68110849" w14:textId="1F8B2939" w:rsidR="002616E8" w:rsidRDefault="002616E8" w:rsidP="00183660">
      <w:pPr>
        <w:spacing w:after="0"/>
      </w:pPr>
    </w:p>
    <w:p w14:paraId="38B92D99" w14:textId="5DEC3FD8" w:rsidR="002616E8" w:rsidRDefault="002616E8" w:rsidP="00183660">
      <w:pPr>
        <w:spacing w:after="0"/>
      </w:pPr>
    </w:p>
    <w:p w14:paraId="4B5A1D8E" w14:textId="5B2CB37D" w:rsidR="002616E8" w:rsidRDefault="002616E8" w:rsidP="00183660">
      <w:pPr>
        <w:spacing w:after="0"/>
      </w:pPr>
    </w:p>
    <w:p w14:paraId="5CEEB99F" w14:textId="77777777" w:rsidR="002616E8" w:rsidRDefault="002616E8" w:rsidP="00183660">
      <w:pPr>
        <w:spacing w:after="0"/>
      </w:pPr>
    </w:p>
    <w:p w14:paraId="19775E95" w14:textId="13742FB5" w:rsidR="002616E8" w:rsidRDefault="002616E8" w:rsidP="00183660">
      <w:pPr>
        <w:spacing w:after="0"/>
      </w:pPr>
    </w:p>
    <w:p w14:paraId="6B56E15B" w14:textId="4D53E23A" w:rsidR="002616E8" w:rsidRDefault="002616E8" w:rsidP="002616E8">
      <w:pPr>
        <w:pStyle w:val="ListParagraph"/>
        <w:numPr>
          <w:ilvl w:val="0"/>
          <w:numId w:val="8"/>
        </w:numPr>
        <w:spacing w:after="0" w:line="240" w:lineRule="auto"/>
      </w:pPr>
      <w:r>
        <w:t>The air supply for heating a room can be provided at 90</w:t>
      </w:r>
      <w:r w:rsidRPr="005B77E1">
        <w:t>°F</w:t>
      </w:r>
      <w:r>
        <w:t xml:space="preserve"> DB, 40% RH </w:t>
      </w:r>
      <w:r w:rsidRPr="002616E8">
        <w:rPr>
          <w:b/>
          <w:bCs/>
        </w:rPr>
        <w:t>or</w:t>
      </w:r>
      <w:r>
        <w:rPr>
          <w:b/>
          <w:bCs/>
        </w:rPr>
        <w:t xml:space="preserve"> </w:t>
      </w:r>
      <w:r>
        <w:t>95</w:t>
      </w:r>
      <w:r w:rsidRPr="005B77E1">
        <w:t>°F</w:t>
      </w:r>
      <w:r>
        <w:t xml:space="preserve"> DB, 25% RH. Which air supply has the higher total heat?</w:t>
      </w:r>
    </w:p>
    <w:p w14:paraId="261AA044" w14:textId="0B68CDEF" w:rsidR="002616E8" w:rsidRDefault="002616E8" w:rsidP="002616E8">
      <w:pPr>
        <w:spacing w:after="0" w:line="240" w:lineRule="auto"/>
      </w:pPr>
    </w:p>
    <w:p w14:paraId="4EB0F282" w14:textId="75545744" w:rsidR="002616E8" w:rsidRDefault="002616E8" w:rsidP="002616E8">
      <w:pPr>
        <w:spacing w:after="0" w:line="240" w:lineRule="auto"/>
      </w:pPr>
    </w:p>
    <w:p w14:paraId="3FA4B713" w14:textId="2D1038FB" w:rsidR="002616E8" w:rsidRDefault="002616E8" w:rsidP="002616E8">
      <w:pPr>
        <w:spacing w:after="0" w:line="240" w:lineRule="auto"/>
      </w:pPr>
    </w:p>
    <w:p w14:paraId="6266D04B" w14:textId="1D51C8A8" w:rsidR="002616E8" w:rsidRDefault="002616E8" w:rsidP="002616E8">
      <w:pPr>
        <w:spacing w:after="0" w:line="240" w:lineRule="auto"/>
      </w:pPr>
    </w:p>
    <w:p w14:paraId="658B8EB9" w14:textId="35EF4A2A" w:rsidR="002616E8" w:rsidRDefault="002616E8" w:rsidP="002616E8">
      <w:pPr>
        <w:spacing w:after="0" w:line="240" w:lineRule="auto"/>
      </w:pPr>
    </w:p>
    <w:p w14:paraId="37FD09DF" w14:textId="017076F9" w:rsidR="002616E8" w:rsidRDefault="002616E8" w:rsidP="002616E8">
      <w:pPr>
        <w:spacing w:after="0" w:line="240" w:lineRule="auto"/>
      </w:pPr>
    </w:p>
    <w:p w14:paraId="5290E275" w14:textId="1B4C7E98" w:rsidR="002616E8" w:rsidRDefault="002616E8" w:rsidP="002616E8">
      <w:pPr>
        <w:spacing w:after="0" w:line="240" w:lineRule="auto"/>
      </w:pPr>
    </w:p>
    <w:p w14:paraId="60A15539" w14:textId="284F5AE7" w:rsidR="002616E8" w:rsidRDefault="002616E8" w:rsidP="002616E8">
      <w:pPr>
        <w:spacing w:after="0" w:line="240" w:lineRule="auto"/>
      </w:pPr>
    </w:p>
    <w:p w14:paraId="075F18AD" w14:textId="664266A2" w:rsidR="002616E8" w:rsidRDefault="002616E8" w:rsidP="002616E8">
      <w:pPr>
        <w:spacing w:after="0" w:line="240" w:lineRule="auto"/>
      </w:pPr>
    </w:p>
    <w:p w14:paraId="1C684120" w14:textId="4AD40B3E" w:rsidR="002616E8" w:rsidRDefault="00E31DC9" w:rsidP="002616E8">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68480" behindDoc="0" locked="0" layoutInCell="1" allowOverlap="1" wp14:anchorId="43C016A0" wp14:editId="4FD07BA4">
                <wp:simplePos x="0" y="0"/>
                <wp:positionH relativeFrom="leftMargin">
                  <wp:posOffset>352425</wp:posOffset>
                </wp:positionH>
                <wp:positionV relativeFrom="page">
                  <wp:posOffset>407670</wp:posOffset>
                </wp:positionV>
                <wp:extent cx="561975" cy="3429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4EF81880" w14:textId="11ED748E" w:rsidR="00E31DC9" w:rsidRDefault="00E31DC9" w:rsidP="00E31DC9">
                            <w:r>
                              <w:t>12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016A0" id="_x0000_s1030" type="#_x0000_t202" style="position:absolute;left:0;text-align:left;margin-left:27.75pt;margin-top:32.1pt;width:44.25pt;height:27pt;z-index:25166848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" filled="f" stroked="f">
                <v:textbox>
                  <w:txbxContent>
                    <w:p w14:paraId="4EF81880" w14:textId="11ED748E" w:rsidR="00E31DC9" w:rsidRDefault="00E31DC9" w:rsidP="00E31DC9">
                      <w:r>
                        <w:t>12 pts</w:t>
                      </w:r>
                    </w:p>
                  </w:txbxContent>
                </v:textbox>
                <w10:wrap anchorx="margin" anchory="page"/>
              </v:shape>
            </w:pict>
          </mc:Fallback>
        </mc:AlternateContent>
      </w:r>
      <w:r w:rsidR="002616E8">
        <w:t xml:space="preserve">The CFM </w:t>
      </w:r>
      <w:r w:rsidR="00194680">
        <w:t xml:space="preserve">for the flexible duct system </w:t>
      </w:r>
      <w:r w:rsidR="002616E8">
        <w:t xml:space="preserve">is shown in the duct diagram below. The Friction Rate per 100 ft is 0.075 </w:t>
      </w:r>
      <w:proofErr w:type="spellStart"/>
      <w:r w:rsidR="002616E8">
        <w:t>iwc</w:t>
      </w:r>
      <w:proofErr w:type="spellEnd"/>
      <w:r w:rsidR="002616E8">
        <w:t>. Using the chart below determine the size of each of the branches</w:t>
      </w:r>
      <w:r w:rsidR="00194680">
        <w:t xml:space="preserve">, </w:t>
      </w:r>
      <w:r w:rsidR="002616E8">
        <w:t xml:space="preserve">the </w:t>
      </w:r>
      <w:r w:rsidR="00194680">
        <w:t xml:space="preserve">return, and </w:t>
      </w:r>
      <w:r w:rsidR="002616E8">
        <w:t>first and second section of the supply trunk. Round up to the next larger size if the point is above the duct size line. Label the duct sizes on the diagram.</w:t>
      </w:r>
      <w:r>
        <w:t xml:space="preserve"> </w:t>
      </w:r>
    </w:p>
    <w:p w14:paraId="25C8F998" w14:textId="118B9187" w:rsidR="002616E8" w:rsidRDefault="002616E8" w:rsidP="002616E8">
      <w:pPr>
        <w:spacing w:after="0" w:line="240" w:lineRule="auto"/>
      </w:pPr>
      <w:r>
        <w:rPr>
          <w:noProof/>
        </w:rPr>
        <w:drawing>
          <wp:inline distT="0" distB="0" distL="0" distR="0" wp14:anchorId="325AB0CD" wp14:editId="0826741A">
            <wp:extent cx="6400800" cy="2304415"/>
            <wp:effectExtent l="0" t="0" r="0" b="635"/>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W-8-Duct.jpg"/>
                    <pic:cNvPicPr/>
                  </pic:nvPicPr>
                  <pic:blipFill>
                    <a:blip r:embed="rId8">
                      <a:extLst>
                        <a:ext uri="{28A0092B-C50C-407E-A947-70E740481C1C}">
                          <a14:useLocalDpi xmlns:a14="http://schemas.microsoft.com/office/drawing/2010/main" val="0"/>
                        </a:ext>
                      </a:extLst>
                    </a:blip>
                    <a:stretch>
                      <a:fillRect/>
                    </a:stretch>
                  </pic:blipFill>
                  <pic:spPr>
                    <a:xfrm>
                      <a:off x="0" y="0"/>
                      <a:ext cx="6400800" cy="2304415"/>
                    </a:xfrm>
                    <a:prstGeom prst="rect">
                      <a:avLst/>
                    </a:prstGeom>
                  </pic:spPr>
                </pic:pic>
              </a:graphicData>
            </a:graphic>
          </wp:inline>
        </w:drawing>
      </w:r>
    </w:p>
    <w:p w14:paraId="00CC93C0" w14:textId="77777777" w:rsidR="002616E8" w:rsidRDefault="002616E8" w:rsidP="002616E8">
      <w:pPr>
        <w:spacing w:after="0" w:line="240" w:lineRule="auto"/>
      </w:pPr>
    </w:p>
    <w:p w14:paraId="64442B11" w14:textId="652311FF" w:rsidR="002616E8" w:rsidRDefault="002616E8" w:rsidP="002616E8">
      <w:pPr>
        <w:spacing w:after="0" w:line="240" w:lineRule="auto"/>
      </w:pPr>
      <w:r>
        <w:rPr>
          <w:noProof/>
        </w:rPr>
        <w:drawing>
          <wp:inline distT="0" distB="0" distL="0" distR="0" wp14:anchorId="3C5812AF" wp14:editId="687E108A">
            <wp:extent cx="5029200" cy="5693979"/>
            <wp:effectExtent l="0" t="0" r="0" b="2540"/>
            <wp:docPr id="5" name="Picture 5"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iction-loss-thermaflex-m-kc-s-lp-10-s-tl-low-velocity.jpg"/>
                    <pic:cNvPicPr/>
                  </pic:nvPicPr>
                  <pic:blipFill>
                    <a:blip r:embed="rId9">
                      <a:extLst>
                        <a:ext uri="{28A0092B-C50C-407E-A947-70E740481C1C}">
                          <a14:useLocalDpi xmlns:a14="http://schemas.microsoft.com/office/drawing/2010/main" val="0"/>
                        </a:ext>
                      </a:extLst>
                    </a:blip>
                    <a:stretch>
                      <a:fillRect/>
                    </a:stretch>
                  </pic:blipFill>
                  <pic:spPr>
                    <a:xfrm>
                      <a:off x="0" y="0"/>
                      <a:ext cx="5029200" cy="5693979"/>
                    </a:xfrm>
                    <a:prstGeom prst="rect">
                      <a:avLst/>
                    </a:prstGeom>
                  </pic:spPr>
                </pic:pic>
              </a:graphicData>
            </a:graphic>
          </wp:inline>
        </w:drawing>
      </w:r>
    </w:p>
    <w:p w14:paraId="21A17B5B" w14:textId="4CE60269" w:rsidR="00770C22" w:rsidRDefault="00770C22" w:rsidP="00770C22">
      <w:pPr>
        <w:pStyle w:val="ListParagraph"/>
        <w:numPr>
          <w:ilvl w:val="0"/>
          <w:numId w:val="5"/>
        </w:numPr>
        <w:spacing w:after="0"/>
        <w:ind w:left="360"/>
      </w:pPr>
      <w:r>
        <w:rPr>
          <w:noProof/>
        </w:rPr>
        <w:lastRenderedPageBreak/>
        <mc:AlternateContent>
          <mc:Choice Requires="wps">
            <w:drawing>
              <wp:anchor distT="45720" distB="45720" distL="114300" distR="114300" simplePos="0" relativeHeight="251670528" behindDoc="0" locked="0" layoutInCell="1" allowOverlap="1" wp14:anchorId="1CF679CC" wp14:editId="7C679EDC">
                <wp:simplePos x="0" y="0"/>
                <wp:positionH relativeFrom="leftMargin">
                  <wp:posOffset>352425</wp:posOffset>
                </wp:positionH>
                <wp:positionV relativeFrom="page">
                  <wp:posOffset>407670</wp:posOffset>
                </wp:positionV>
                <wp:extent cx="561975" cy="3429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410FAB1F" w14:textId="704F13E4" w:rsidR="00770C22" w:rsidRDefault="00770C22" w:rsidP="00770C22">
                            <w:r>
                              <w:t>10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679CC" id="_x0000_s1031" type="#_x0000_t202" style="position:absolute;left:0;text-align:left;margin-left:27.75pt;margin-top:32.1pt;width:44.25pt;height:27pt;z-index:25167052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" filled="f" stroked="f">
                <v:textbox>
                  <w:txbxContent>
                    <w:p w14:paraId="410FAB1F" w14:textId="704F13E4" w:rsidR="00770C22" w:rsidRDefault="00770C22" w:rsidP="00770C22">
                      <w:r>
                        <w:t>10 pts</w:t>
                      </w:r>
                    </w:p>
                  </w:txbxContent>
                </v:textbox>
                <w10:wrap anchorx="margin" anchory="page"/>
              </v:shape>
            </w:pict>
          </mc:Fallback>
        </mc:AlternateContent>
      </w:r>
      <w:r>
        <w:t>An 1,800 square foot house has an 8 ft ceiling. Compare the hourly heat loss due to infiltration for tight, medium, and loose construction. In winter, use 0.5, 0.85, and 1.3 ACH respectively. The outside temperature is 38</w:t>
      </w:r>
      <w:r w:rsidRPr="005B77E1">
        <w:t>°F</w:t>
      </w:r>
      <w:r>
        <w:t xml:space="preserve"> and the indoor temperature is 72</w:t>
      </w:r>
      <w:r w:rsidRPr="005B77E1">
        <w:t>°F</w:t>
      </w:r>
      <w:r>
        <w:t>.</w:t>
      </w:r>
    </w:p>
    <w:p w14:paraId="49BA83E5" w14:textId="1F01AB8B" w:rsidR="00770C22" w:rsidRDefault="00770C22" w:rsidP="00770C22">
      <w:pPr>
        <w:spacing w:after="0"/>
      </w:pPr>
    </w:p>
    <w:p w14:paraId="01DC78EB" w14:textId="6BFE9DFB" w:rsidR="00770C22" w:rsidRDefault="00770C22" w:rsidP="00770C22">
      <w:pPr>
        <w:spacing w:after="0"/>
      </w:pPr>
    </w:p>
    <w:p w14:paraId="5A6E173B" w14:textId="460BAD36" w:rsidR="00770C22" w:rsidRDefault="00770C22" w:rsidP="00770C22">
      <w:pPr>
        <w:spacing w:after="0"/>
      </w:pPr>
    </w:p>
    <w:p w14:paraId="1BA95197" w14:textId="264C43C2" w:rsidR="00770C22" w:rsidRDefault="00770C22" w:rsidP="00770C22">
      <w:pPr>
        <w:spacing w:after="0"/>
      </w:pPr>
    </w:p>
    <w:p w14:paraId="5C921225" w14:textId="24FD351B" w:rsidR="00770C22" w:rsidRDefault="00770C22" w:rsidP="00770C22">
      <w:pPr>
        <w:spacing w:after="0"/>
      </w:pPr>
    </w:p>
    <w:p w14:paraId="226D6FEC" w14:textId="76EC2B8F" w:rsidR="00770C22" w:rsidRDefault="00770C22" w:rsidP="00770C22">
      <w:pPr>
        <w:spacing w:after="0"/>
      </w:pPr>
    </w:p>
    <w:p w14:paraId="43C1E857" w14:textId="21B1A84F" w:rsidR="00770C22" w:rsidRDefault="00770C22" w:rsidP="00770C22">
      <w:pPr>
        <w:spacing w:after="0"/>
      </w:pPr>
    </w:p>
    <w:p w14:paraId="379298C5" w14:textId="77777777" w:rsidR="00763CD3" w:rsidRDefault="00763CD3" w:rsidP="00770C22">
      <w:pPr>
        <w:spacing w:after="0"/>
      </w:pPr>
    </w:p>
    <w:p w14:paraId="3C5D2181" w14:textId="5D0EE904" w:rsidR="00770C22" w:rsidRDefault="00770C22" w:rsidP="00770C22">
      <w:pPr>
        <w:spacing w:after="0"/>
      </w:pPr>
    </w:p>
    <w:p w14:paraId="00C9C54F" w14:textId="316774E3" w:rsidR="00770C22" w:rsidRDefault="00770C22" w:rsidP="00770C22">
      <w:pPr>
        <w:spacing w:after="0"/>
      </w:pPr>
    </w:p>
    <w:p w14:paraId="26ACC6A7" w14:textId="0281BF4A" w:rsidR="00770C22" w:rsidRDefault="00770C22" w:rsidP="00770C22">
      <w:pPr>
        <w:spacing w:after="0"/>
      </w:pPr>
    </w:p>
    <w:p w14:paraId="3AD03BBB" w14:textId="37D6A37C" w:rsidR="00770C22" w:rsidRDefault="00770C22" w:rsidP="00770C22">
      <w:pPr>
        <w:spacing w:after="0"/>
      </w:pPr>
    </w:p>
    <w:p w14:paraId="75F1AD35" w14:textId="3FBD9E2A" w:rsidR="00770C22" w:rsidRDefault="00770C22" w:rsidP="00770C22">
      <w:pPr>
        <w:spacing w:after="0"/>
      </w:pPr>
    </w:p>
    <w:p w14:paraId="23B56D66" w14:textId="305E73E2" w:rsidR="00770C22" w:rsidRDefault="00770C22" w:rsidP="00770C22">
      <w:pPr>
        <w:spacing w:after="0"/>
      </w:pPr>
    </w:p>
    <w:p w14:paraId="6990F4B9" w14:textId="1625AFE3" w:rsidR="00770C22" w:rsidRDefault="00770C22" w:rsidP="00770C22">
      <w:pPr>
        <w:spacing w:after="0"/>
      </w:pPr>
    </w:p>
    <w:p w14:paraId="7496ED3E" w14:textId="5D85669D" w:rsidR="00770C22" w:rsidRDefault="00770C22" w:rsidP="00770C22">
      <w:pPr>
        <w:spacing w:after="0"/>
      </w:pPr>
    </w:p>
    <w:p w14:paraId="0AE7B1A2" w14:textId="3A86042E" w:rsidR="00770C22" w:rsidRDefault="00770C22" w:rsidP="00770C22">
      <w:pPr>
        <w:spacing w:after="0"/>
      </w:pPr>
    </w:p>
    <w:p w14:paraId="20AE5987" w14:textId="28E32DED" w:rsidR="00770C22" w:rsidRDefault="00770C22" w:rsidP="00770C22">
      <w:pPr>
        <w:spacing w:after="0"/>
      </w:pPr>
    </w:p>
    <w:p w14:paraId="2279C62E" w14:textId="2E65A70E" w:rsidR="00770C22" w:rsidRDefault="00763CD3" w:rsidP="00770C22">
      <w:pPr>
        <w:spacing w:after="0"/>
      </w:pPr>
      <w:r>
        <w:rPr>
          <w:noProof/>
        </w:rPr>
        <mc:AlternateContent>
          <mc:Choice Requires="wps">
            <w:drawing>
              <wp:anchor distT="45720" distB="45720" distL="114300" distR="114300" simplePos="0" relativeHeight="251672576" behindDoc="0" locked="0" layoutInCell="1" allowOverlap="1" wp14:anchorId="374FC47C" wp14:editId="7D8A5897">
                <wp:simplePos x="0" y="0"/>
                <wp:positionH relativeFrom="leftMargin">
                  <wp:align>right</wp:align>
                </wp:positionH>
                <wp:positionV relativeFrom="page">
                  <wp:posOffset>4726394</wp:posOffset>
                </wp:positionV>
                <wp:extent cx="561975" cy="3429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342900"/>
                        </a:xfrm>
                        <a:prstGeom prst="rect">
                          <a:avLst/>
                        </a:prstGeom>
                        <a:noFill/>
                        <a:ln w="9525">
                          <a:noFill/>
                          <a:miter lim="800000"/>
                          <a:headEnd/>
                          <a:tailEnd/>
                        </a:ln>
                      </wps:spPr>
                      <wps:txbx>
                        <w:txbxContent>
                          <w:p w14:paraId="1DB304FD" w14:textId="77777777" w:rsidR="00770C22" w:rsidRDefault="00770C22" w:rsidP="00770C22">
                            <w:r>
                              <w:t>10 pts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FC47C" id="_x0000_s1032" type="#_x0000_t202" style="position:absolute;margin-left:-6.95pt;margin-top:372.15pt;width:44.25pt;height:27pt;z-index:251672576;visibility:visible;mso-wrap-style:square;mso-width-percent:0;mso-height-percent:0;mso-wrap-distance-left:9pt;mso-wrap-distance-top:3.6pt;mso-wrap-distance-right:9pt;mso-wrap-distance-bottom:3.6pt;mso-position-horizontal:right;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" filled="f" stroked="f">
                <v:textbox>
                  <w:txbxContent>
                    <w:p w14:paraId="1DB304FD" w14:textId="77777777" w:rsidR="00770C22" w:rsidRDefault="00770C22" w:rsidP="00770C22">
                      <w:r>
                        <w:t>10 pts</w:t>
                      </w:r>
                    </w:p>
                  </w:txbxContent>
                </v:textbox>
                <w10:wrap anchorx="margin" anchory="page"/>
              </v:shape>
            </w:pict>
          </mc:Fallback>
        </mc:AlternateContent>
      </w:r>
    </w:p>
    <w:p w14:paraId="66E69039" w14:textId="7C927DB0" w:rsidR="00770C22" w:rsidRDefault="00770C22" w:rsidP="00770C22">
      <w:pPr>
        <w:pStyle w:val="ListParagraph"/>
        <w:numPr>
          <w:ilvl w:val="0"/>
          <w:numId w:val="5"/>
        </w:numPr>
        <w:spacing w:after="0"/>
        <w:ind w:left="360"/>
      </w:pPr>
      <w:r>
        <w:t>A theater is designed for an occupancy of 165 persons. The ASHRAE Standard call for a minimum outside airflow rate for theaters of 15 cfm per person. The target inside design temperature is 70</w:t>
      </w:r>
      <w:r>
        <w:rPr>
          <w:b/>
        </w:rPr>
        <w:t>°</w:t>
      </w:r>
      <w:r>
        <w:t>F and the outside design temperature is 43</w:t>
      </w:r>
      <w:r>
        <w:rPr>
          <w:b/>
        </w:rPr>
        <w:t>°</w:t>
      </w:r>
      <w:r>
        <w:t>F. Determine the sensible heating load from ventilation.</w:t>
      </w:r>
    </w:p>
    <w:sectPr w:rsidR="00770C22" w:rsidSect="00D7183C">
      <w:footerReference w:type="default" r:id="rId10"/>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14750" w14:textId="77777777" w:rsidR="007B33D3" w:rsidRDefault="007B33D3" w:rsidP="00D7183C">
      <w:pPr>
        <w:spacing w:after="0" w:line="240" w:lineRule="auto"/>
      </w:pPr>
      <w:r>
        <w:separator/>
      </w:r>
    </w:p>
  </w:endnote>
  <w:endnote w:type="continuationSeparator" w:id="0">
    <w:p w14:paraId="2F179066" w14:textId="77777777" w:rsidR="007B33D3" w:rsidRDefault="007B33D3" w:rsidP="00D7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5851281"/>
      <w:docPartObj>
        <w:docPartGallery w:val="Page Numbers (Bottom of Page)"/>
        <w:docPartUnique/>
      </w:docPartObj>
    </w:sdtPr>
    <w:sdtEndPr>
      <w:rPr>
        <w:noProof/>
      </w:rPr>
    </w:sdtEndPr>
    <w:sdtContent>
      <w:p w14:paraId="6DCB2950" w14:textId="77777777" w:rsidR="007B33D3" w:rsidRDefault="007B33D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5FCD3BB" w14:textId="77777777" w:rsidR="007B33D3" w:rsidRDefault="007B3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85F75" w14:textId="77777777" w:rsidR="007B33D3" w:rsidRDefault="007B33D3" w:rsidP="00D7183C">
      <w:pPr>
        <w:spacing w:after="0" w:line="240" w:lineRule="auto"/>
      </w:pPr>
      <w:r>
        <w:separator/>
      </w:r>
    </w:p>
  </w:footnote>
  <w:footnote w:type="continuationSeparator" w:id="0">
    <w:p w14:paraId="3DB07C36" w14:textId="77777777" w:rsidR="007B33D3" w:rsidRDefault="007B33D3" w:rsidP="00D718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E58CD"/>
    <w:multiLevelType w:val="hybridMultilevel"/>
    <w:tmpl w:val="C83C3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053D70"/>
    <w:multiLevelType w:val="hybridMultilevel"/>
    <w:tmpl w:val="64022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342C8"/>
    <w:multiLevelType w:val="hybridMultilevel"/>
    <w:tmpl w:val="7632E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AE7013"/>
    <w:multiLevelType w:val="hybridMultilevel"/>
    <w:tmpl w:val="6DA84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4F5B8A"/>
    <w:multiLevelType w:val="hybridMultilevel"/>
    <w:tmpl w:val="32FA0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0D7F93"/>
    <w:multiLevelType w:val="hybridMultilevel"/>
    <w:tmpl w:val="A40A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8B34D0"/>
    <w:multiLevelType w:val="hybridMultilevel"/>
    <w:tmpl w:val="83328B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2A0FA6"/>
    <w:multiLevelType w:val="hybridMultilevel"/>
    <w:tmpl w:val="008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CE"/>
    <w:rsid w:val="00040DBD"/>
    <w:rsid w:val="000830B2"/>
    <w:rsid w:val="000C558D"/>
    <w:rsid w:val="001322E3"/>
    <w:rsid w:val="00137C2B"/>
    <w:rsid w:val="00142A68"/>
    <w:rsid w:val="00163399"/>
    <w:rsid w:val="00183660"/>
    <w:rsid w:val="00194680"/>
    <w:rsid w:val="001C6E4B"/>
    <w:rsid w:val="001E2A62"/>
    <w:rsid w:val="001E54D5"/>
    <w:rsid w:val="002616E8"/>
    <w:rsid w:val="0026388A"/>
    <w:rsid w:val="0026684B"/>
    <w:rsid w:val="00296F8B"/>
    <w:rsid w:val="00375AE1"/>
    <w:rsid w:val="003905D0"/>
    <w:rsid w:val="003D59D0"/>
    <w:rsid w:val="00411E80"/>
    <w:rsid w:val="0043033A"/>
    <w:rsid w:val="00451846"/>
    <w:rsid w:val="004A5CC8"/>
    <w:rsid w:val="004C1ADD"/>
    <w:rsid w:val="005022D2"/>
    <w:rsid w:val="005532A1"/>
    <w:rsid w:val="005B574F"/>
    <w:rsid w:val="005D00A0"/>
    <w:rsid w:val="005F1350"/>
    <w:rsid w:val="006417BC"/>
    <w:rsid w:val="0066717C"/>
    <w:rsid w:val="007001E0"/>
    <w:rsid w:val="00763CD3"/>
    <w:rsid w:val="00770C22"/>
    <w:rsid w:val="007B33D3"/>
    <w:rsid w:val="007B63FA"/>
    <w:rsid w:val="00834673"/>
    <w:rsid w:val="0084691F"/>
    <w:rsid w:val="008544CE"/>
    <w:rsid w:val="00927E65"/>
    <w:rsid w:val="00970277"/>
    <w:rsid w:val="00983341"/>
    <w:rsid w:val="009E5714"/>
    <w:rsid w:val="00B15C00"/>
    <w:rsid w:val="00B22A4F"/>
    <w:rsid w:val="00BB6BDB"/>
    <w:rsid w:val="00BD7868"/>
    <w:rsid w:val="00C72128"/>
    <w:rsid w:val="00CA571A"/>
    <w:rsid w:val="00CF586F"/>
    <w:rsid w:val="00D6610F"/>
    <w:rsid w:val="00D7183C"/>
    <w:rsid w:val="00DE39EA"/>
    <w:rsid w:val="00DE73CB"/>
    <w:rsid w:val="00DF5EB9"/>
    <w:rsid w:val="00E133E7"/>
    <w:rsid w:val="00E3041E"/>
    <w:rsid w:val="00E309DC"/>
    <w:rsid w:val="00E31DC9"/>
    <w:rsid w:val="00EA00B6"/>
    <w:rsid w:val="00EC35EB"/>
    <w:rsid w:val="00ED2356"/>
    <w:rsid w:val="00F05897"/>
    <w:rsid w:val="00F07881"/>
    <w:rsid w:val="00F933AE"/>
    <w:rsid w:val="00F978DF"/>
    <w:rsid w:val="00FE2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7EE8"/>
  <w15:chartTrackingRefBased/>
  <w15:docId w15:val="{01F0F009-EB30-498E-A429-64FE7FA5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5D0"/>
    <w:pPr>
      <w:ind w:left="720"/>
      <w:contextualSpacing/>
    </w:pPr>
  </w:style>
  <w:style w:type="paragraph" w:styleId="Header">
    <w:name w:val="header"/>
    <w:basedOn w:val="Normal"/>
    <w:link w:val="HeaderChar"/>
    <w:uiPriority w:val="99"/>
    <w:unhideWhenUsed/>
    <w:rsid w:val="00D71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83C"/>
  </w:style>
  <w:style w:type="paragraph" w:styleId="Footer">
    <w:name w:val="footer"/>
    <w:basedOn w:val="Normal"/>
    <w:link w:val="FooterChar"/>
    <w:uiPriority w:val="99"/>
    <w:unhideWhenUsed/>
    <w:rsid w:val="00D718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83C"/>
  </w:style>
  <w:style w:type="paragraph" w:styleId="BalloonText">
    <w:name w:val="Balloon Text"/>
    <w:basedOn w:val="Normal"/>
    <w:link w:val="BalloonTextChar"/>
    <w:uiPriority w:val="99"/>
    <w:semiHidden/>
    <w:unhideWhenUsed/>
    <w:rsid w:val="00266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Brown</dc:creator>
  <cp:keywords/>
  <dc:description/>
  <cp:lastModifiedBy>Lori Brown</cp:lastModifiedBy>
  <cp:revision>2</cp:revision>
  <cp:lastPrinted>2019-09-26T11:15:00Z</cp:lastPrinted>
  <dcterms:created xsi:type="dcterms:W3CDTF">2019-09-27T21:32:00Z</dcterms:created>
  <dcterms:modified xsi:type="dcterms:W3CDTF">2019-09-27T21:32:00Z</dcterms:modified>
</cp:coreProperties>
</file>