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64"/>
        <w:gridCol w:w="4893"/>
        <w:gridCol w:w="2677"/>
      </w:tblGrid>
      <w:tr w:rsidR="00F14C14" w14:paraId="141D2832" w14:textId="77777777" w:rsidTr="00BE246C">
        <w:tc>
          <w:tcPr>
            <w:tcW w:w="10034" w:type="dxa"/>
            <w:gridSpan w:val="3"/>
            <w:tcBorders>
              <w:top w:val="double" w:sz="6" w:space="0" w:color="auto"/>
              <w:left w:val="double" w:sz="6" w:space="0" w:color="auto"/>
              <w:bottom w:val="double" w:sz="6" w:space="0" w:color="auto"/>
              <w:right w:val="double" w:sz="6" w:space="0" w:color="auto"/>
            </w:tcBorders>
            <w:hideMark/>
          </w:tcPr>
          <w:p w14:paraId="0D6C704E" w14:textId="77777777" w:rsidR="00F14C14" w:rsidRDefault="00F14C14" w:rsidP="00BE246C">
            <w:pPr>
              <w:jc w:val="center"/>
              <w:rPr>
                <w:b/>
              </w:rPr>
            </w:pPr>
            <w:bookmarkStart w:id="0" w:name="_Hlk10444896"/>
            <w:bookmarkEnd w:id="0"/>
            <w:r>
              <w:rPr>
                <w:b/>
              </w:rPr>
              <w:t>CMGT 235 – Electrical and Mechanical Systems</w:t>
            </w:r>
          </w:p>
        </w:tc>
      </w:tr>
      <w:tr w:rsidR="00F14C14" w14:paraId="2BEEFFE1" w14:textId="77777777" w:rsidTr="00BE246C">
        <w:tc>
          <w:tcPr>
            <w:tcW w:w="2464" w:type="dxa"/>
            <w:tcBorders>
              <w:top w:val="double" w:sz="6" w:space="0" w:color="auto"/>
              <w:left w:val="nil"/>
              <w:bottom w:val="nil"/>
              <w:right w:val="nil"/>
            </w:tcBorders>
            <w:hideMark/>
          </w:tcPr>
          <w:p w14:paraId="3D9BC10F" w14:textId="1CE46029" w:rsidR="00F14C14" w:rsidRDefault="00F14C14" w:rsidP="00BE246C">
            <w:pPr>
              <w:rPr>
                <w:b/>
              </w:rPr>
            </w:pPr>
            <w:r>
              <w:rPr>
                <w:b/>
              </w:rPr>
              <w:t>Discussion No. 11</w:t>
            </w:r>
          </w:p>
        </w:tc>
        <w:tc>
          <w:tcPr>
            <w:tcW w:w="4893" w:type="dxa"/>
            <w:tcBorders>
              <w:top w:val="double" w:sz="6" w:space="0" w:color="auto"/>
              <w:left w:val="nil"/>
              <w:bottom w:val="nil"/>
              <w:right w:val="nil"/>
            </w:tcBorders>
            <w:hideMark/>
          </w:tcPr>
          <w:p w14:paraId="1B4A2D73" w14:textId="77777777" w:rsidR="00F14C14" w:rsidRDefault="00F14C14" w:rsidP="00BE246C">
            <w:pPr>
              <w:jc w:val="center"/>
              <w:rPr>
                <w:b/>
              </w:rPr>
            </w:pPr>
            <w:r>
              <w:rPr>
                <w:b/>
              </w:rPr>
              <w:t>Unit 2 - Plumbing Systems</w:t>
            </w:r>
          </w:p>
        </w:tc>
        <w:tc>
          <w:tcPr>
            <w:tcW w:w="2677" w:type="dxa"/>
            <w:tcBorders>
              <w:top w:val="double" w:sz="6" w:space="0" w:color="auto"/>
              <w:left w:val="nil"/>
              <w:bottom w:val="nil"/>
              <w:right w:val="nil"/>
            </w:tcBorders>
            <w:hideMark/>
          </w:tcPr>
          <w:p w14:paraId="07BE55D2" w14:textId="12D3DAA3" w:rsidR="00F14C14" w:rsidRDefault="00F14C14" w:rsidP="00BE246C">
            <w:pPr>
              <w:jc w:val="right"/>
              <w:rPr>
                <w:b/>
              </w:rPr>
            </w:pPr>
            <w:r>
              <w:rPr>
                <w:b/>
              </w:rPr>
              <w:t>Fall 20</w:t>
            </w:r>
            <w:r w:rsidR="00776941">
              <w:rPr>
                <w:b/>
              </w:rPr>
              <w:t>2</w:t>
            </w:r>
            <w:r w:rsidR="008C4869">
              <w:rPr>
                <w:b/>
              </w:rPr>
              <w:t>2</w:t>
            </w:r>
          </w:p>
        </w:tc>
      </w:tr>
    </w:tbl>
    <w:p w14:paraId="0ADB231F" w14:textId="473C016B" w:rsidR="00F14C14" w:rsidRDefault="00F14C14" w:rsidP="00F14C14">
      <w:pPr>
        <w:suppressAutoHyphens/>
        <w:autoSpaceDE w:val="0"/>
        <w:autoSpaceDN w:val="0"/>
        <w:adjustRightInd w:val="0"/>
        <w:textAlignment w:val="center"/>
        <w:rPr>
          <w:rFonts w:ascii="Calibri" w:hAnsi="Calibri" w:cs="Calibri"/>
          <w:b/>
          <w:color w:val="000000"/>
        </w:rPr>
      </w:pPr>
      <w:r>
        <w:rPr>
          <w:rFonts w:ascii="Calibri" w:hAnsi="Calibri" w:cs="Calibri"/>
          <w:b/>
          <w:color w:val="D12229"/>
        </w:rPr>
        <w:t>Water Supply and Distribution</w:t>
      </w:r>
    </w:p>
    <w:p w14:paraId="6B066D3A" w14:textId="77777777" w:rsidR="00943B21" w:rsidRPr="00F52E30" w:rsidRDefault="00943B21" w:rsidP="00943B21">
      <w:pPr>
        <w:spacing w:after="0" w:line="240" w:lineRule="auto"/>
        <w:rPr>
          <w:rFonts w:ascii="Arial" w:eastAsia="Times New Roman" w:hAnsi="Arial" w:cs="Arial"/>
          <w:b/>
          <w:bCs/>
          <w:color w:val="B31B1B"/>
          <w:kern w:val="36"/>
        </w:rPr>
      </w:pPr>
      <w:r w:rsidRPr="00F52E30">
        <w:rPr>
          <w:rFonts w:ascii="Arial" w:eastAsia="Times New Roman" w:hAnsi="Arial" w:cs="Arial"/>
          <w:b/>
          <w:bCs/>
          <w:color w:val="B31B1B"/>
          <w:kern w:val="36"/>
        </w:rPr>
        <w:t>Building Plumbing Systems</w:t>
      </w:r>
    </w:p>
    <w:p w14:paraId="7099349E" w14:textId="77777777" w:rsidR="00943B21" w:rsidRDefault="00943B21" w:rsidP="00943B21">
      <w:pPr>
        <w:spacing w:after="0" w:line="240" w:lineRule="auto"/>
        <w:rPr>
          <w:noProof/>
        </w:rPr>
      </w:pPr>
      <w:r>
        <w:rPr>
          <w:noProof/>
        </w:rPr>
        <w:t xml:space="preserve">There are </w:t>
      </w:r>
      <w:r w:rsidR="00F52E30">
        <w:rPr>
          <w:noProof/>
        </w:rPr>
        <w:t>three</w:t>
      </w:r>
      <w:r>
        <w:rPr>
          <w:noProof/>
        </w:rPr>
        <w:t xml:space="preserve"> main components of a building’s plumbing system:</w:t>
      </w:r>
    </w:p>
    <w:p w14:paraId="408476A0" w14:textId="77777777" w:rsidR="00943B21" w:rsidRPr="00452EEA" w:rsidRDefault="00943B21" w:rsidP="00943B21">
      <w:pPr>
        <w:pStyle w:val="ListParagraph"/>
        <w:numPr>
          <w:ilvl w:val="0"/>
          <w:numId w:val="3"/>
        </w:numPr>
        <w:spacing w:after="0" w:line="240" w:lineRule="auto"/>
        <w:ind w:left="360"/>
        <w:rPr>
          <w:b/>
        </w:rPr>
      </w:pPr>
      <w:r w:rsidRPr="00452EEA">
        <w:rPr>
          <w:b/>
        </w:rPr>
        <w:t>Water Supply System</w:t>
      </w:r>
    </w:p>
    <w:p w14:paraId="34C7C140" w14:textId="77777777" w:rsidR="00943B21" w:rsidRDefault="00943B21" w:rsidP="009129C5">
      <w:pPr>
        <w:spacing w:after="0" w:line="240" w:lineRule="auto"/>
      </w:pPr>
      <w:r>
        <w:t>Public system with water main</w:t>
      </w:r>
    </w:p>
    <w:p w14:paraId="6E4D8804" w14:textId="77777777" w:rsidR="00943B21" w:rsidRDefault="00943B21" w:rsidP="009129C5">
      <w:pPr>
        <w:spacing w:after="0" w:line="240" w:lineRule="auto"/>
      </w:pPr>
      <w:r>
        <w:t>Private well</w:t>
      </w:r>
    </w:p>
    <w:p w14:paraId="2F680481" w14:textId="77777777" w:rsidR="00943B21" w:rsidRDefault="00943B21" w:rsidP="009129C5">
      <w:pPr>
        <w:spacing w:after="0" w:line="240" w:lineRule="auto"/>
      </w:pPr>
      <w:r>
        <w:t>Harvesting rainwater</w:t>
      </w:r>
    </w:p>
    <w:p w14:paraId="448196DD" w14:textId="77777777" w:rsidR="00F52E30" w:rsidRDefault="00F52E30" w:rsidP="00943B21">
      <w:pPr>
        <w:spacing w:after="0" w:line="240" w:lineRule="auto"/>
        <w:ind w:left="360"/>
      </w:pPr>
    </w:p>
    <w:p w14:paraId="3A85797F" w14:textId="77777777" w:rsidR="00943B21" w:rsidRPr="00452EEA" w:rsidRDefault="00943B21" w:rsidP="00943B21">
      <w:pPr>
        <w:pStyle w:val="ListParagraph"/>
        <w:numPr>
          <w:ilvl w:val="0"/>
          <w:numId w:val="3"/>
        </w:numPr>
        <w:spacing w:after="0" w:line="240" w:lineRule="auto"/>
        <w:ind w:left="360"/>
        <w:rPr>
          <w:b/>
        </w:rPr>
      </w:pPr>
      <w:r>
        <w:rPr>
          <w:b/>
        </w:rPr>
        <w:t xml:space="preserve">Sanitary </w:t>
      </w:r>
      <w:r w:rsidRPr="00452EEA">
        <w:rPr>
          <w:b/>
        </w:rPr>
        <w:t>Drain, Waste, Vent</w:t>
      </w:r>
      <w:r>
        <w:rPr>
          <w:b/>
        </w:rPr>
        <w:t xml:space="preserve"> (</w:t>
      </w:r>
      <w:r w:rsidRPr="00452EEA">
        <w:rPr>
          <w:b/>
        </w:rPr>
        <w:t>DWV</w:t>
      </w:r>
      <w:r>
        <w:rPr>
          <w:b/>
        </w:rPr>
        <w:t>)</w:t>
      </w:r>
      <w:r w:rsidRPr="00452EEA">
        <w:rPr>
          <w:b/>
        </w:rPr>
        <w:t xml:space="preserve"> System</w:t>
      </w:r>
    </w:p>
    <w:p w14:paraId="2D92D57B" w14:textId="77777777" w:rsidR="00943B21" w:rsidRDefault="00943B21" w:rsidP="009129C5">
      <w:pPr>
        <w:spacing w:after="0" w:line="240" w:lineRule="auto"/>
      </w:pPr>
      <w:r>
        <w:t xml:space="preserve">Public sewer system </w:t>
      </w:r>
    </w:p>
    <w:p w14:paraId="75148913" w14:textId="77777777" w:rsidR="00943B21" w:rsidRDefault="00943B21" w:rsidP="009129C5">
      <w:pPr>
        <w:spacing w:after="0" w:line="240" w:lineRule="auto"/>
      </w:pPr>
      <w:r>
        <w:t xml:space="preserve">Private septic tank </w:t>
      </w:r>
    </w:p>
    <w:p w14:paraId="2FDBA35A" w14:textId="77777777" w:rsidR="00943B21" w:rsidRDefault="00943B21" w:rsidP="00943B21">
      <w:pPr>
        <w:spacing w:after="0" w:line="240" w:lineRule="auto"/>
        <w:ind w:left="360"/>
      </w:pPr>
    </w:p>
    <w:p w14:paraId="18167A81" w14:textId="77777777" w:rsidR="00943B21" w:rsidRDefault="00F52E30" w:rsidP="009129C5">
      <w:pPr>
        <w:spacing w:after="0" w:line="240" w:lineRule="auto"/>
      </w:pPr>
      <w:r>
        <w:rPr>
          <w:noProof/>
        </w:rPr>
        <mc:AlternateContent>
          <mc:Choice Requires="wpg">
            <w:drawing>
              <wp:anchor distT="0" distB="0" distL="114300" distR="114300" simplePos="0" relativeHeight="251692032" behindDoc="0" locked="0" layoutInCell="1" allowOverlap="1" wp14:anchorId="6D4C875B" wp14:editId="2BF1989C">
                <wp:simplePos x="0" y="0"/>
                <wp:positionH relativeFrom="column">
                  <wp:posOffset>623695</wp:posOffset>
                </wp:positionH>
                <wp:positionV relativeFrom="paragraph">
                  <wp:posOffset>132664</wp:posOffset>
                </wp:positionV>
                <wp:extent cx="5972671" cy="3863736"/>
                <wp:effectExtent l="0" t="0" r="0" b="3810"/>
                <wp:wrapNone/>
                <wp:docPr id="194" name="Group 194"/>
                <wp:cNvGraphicFramePr/>
                <a:graphic xmlns:a="http://schemas.openxmlformats.org/drawingml/2006/main">
                  <a:graphicData uri="http://schemas.microsoft.com/office/word/2010/wordprocessingGroup">
                    <wpg:wgp>
                      <wpg:cNvGrpSpPr/>
                      <wpg:grpSpPr>
                        <a:xfrm>
                          <a:off x="0" y="0"/>
                          <a:ext cx="5972671" cy="3863736"/>
                          <a:chOff x="0" y="0"/>
                          <a:chExt cx="5972671" cy="3863736"/>
                        </a:xfrm>
                      </wpg:grpSpPr>
                      <wps:wsp>
                        <wps:cNvPr id="4" name="Text Box 2"/>
                        <wps:cNvSpPr txBox="1">
                          <a:spLocks noChangeArrowheads="1"/>
                        </wps:cNvSpPr>
                        <wps:spPr bwMode="auto">
                          <a:xfrm>
                            <a:off x="354132" y="396416"/>
                            <a:ext cx="813975" cy="248421"/>
                          </a:xfrm>
                          <a:prstGeom prst="rect">
                            <a:avLst/>
                          </a:prstGeom>
                          <a:noFill/>
                          <a:ln w="9525">
                            <a:noFill/>
                            <a:miter lim="800000"/>
                            <a:headEnd/>
                            <a:tailEnd/>
                          </a:ln>
                        </wps:spPr>
                        <wps:txbx>
                          <w:txbxContent>
                            <w:p w14:paraId="701E35C4" w14:textId="77777777" w:rsidR="004D48C8" w:rsidRPr="00200E73" w:rsidRDefault="004D48C8">
                              <w:pPr>
                                <w:rPr>
                                  <w:b/>
                                </w:rPr>
                              </w:pPr>
                              <w:r w:rsidRPr="00200E73">
                                <w:rPr>
                                  <w:b/>
                                </w:rPr>
                                <w:t>Vent pipe</w:t>
                              </w:r>
                            </w:p>
                          </w:txbxContent>
                        </wps:txbx>
                        <wps:bodyPr rot="0" vert="horz" wrap="square" lIns="91440" tIns="45720" rIns="91440" bIns="45720" anchor="t" anchorCtr="0">
                          <a:noAutofit/>
                        </wps:bodyPr>
                      </wps:wsp>
                      <wps:wsp>
                        <wps:cNvPr id="5" name="Text Box 2"/>
                        <wps:cNvSpPr txBox="1">
                          <a:spLocks noChangeArrowheads="1"/>
                        </wps:cNvSpPr>
                        <wps:spPr bwMode="auto">
                          <a:xfrm>
                            <a:off x="15856" y="0"/>
                            <a:ext cx="813975" cy="248421"/>
                          </a:xfrm>
                          <a:prstGeom prst="rect">
                            <a:avLst/>
                          </a:prstGeom>
                          <a:noFill/>
                          <a:ln w="9525">
                            <a:noFill/>
                            <a:miter lim="800000"/>
                            <a:headEnd/>
                            <a:tailEnd/>
                          </a:ln>
                        </wps:spPr>
                        <wps:txbx>
                          <w:txbxContent>
                            <w:p w14:paraId="22039815" w14:textId="77777777" w:rsidR="004D48C8" w:rsidRPr="00200E73" w:rsidRDefault="004D48C8" w:rsidP="004D48C8">
                              <w:pPr>
                                <w:rPr>
                                  <w:b/>
                                </w:rPr>
                              </w:pPr>
                              <w:r w:rsidRPr="00200E73">
                                <w:rPr>
                                  <w:b/>
                                </w:rPr>
                                <w:t>Vent stack</w:t>
                              </w:r>
                            </w:p>
                          </w:txbxContent>
                        </wps:txbx>
                        <wps:bodyPr rot="0" vert="horz" wrap="square" lIns="91440" tIns="45720" rIns="91440" bIns="45720" anchor="t" anchorCtr="0">
                          <a:noAutofit/>
                        </wps:bodyPr>
                      </wps:wsp>
                      <wps:wsp>
                        <wps:cNvPr id="6" name="Text Box 2"/>
                        <wps:cNvSpPr txBox="1">
                          <a:spLocks noChangeArrowheads="1"/>
                        </wps:cNvSpPr>
                        <wps:spPr bwMode="auto">
                          <a:xfrm>
                            <a:off x="1929225" y="317133"/>
                            <a:ext cx="1030682" cy="248421"/>
                          </a:xfrm>
                          <a:prstGeom prst="rect">
                            <a:avLst/>
                          </a:prstGeom>
                          <a:noFill/>
                          <a:ln w="9525">
                            <a:noFill/>
                            <a:miter lim="800000"/>
                            <a:headEnd/>
                            <a:tailEnd/>
                          </a:ln>
                        </wps:spPr>
                        <wps:txbx>
                          <w:txbxContent>
                            <w:p w14:paraId="135CED92" w14:textId="77777777" w:rsidR="004D48C8" w:rsidRPr="00200E73" w:rsidRDefault="004D48C8" w:rsidP="004D48C8">
                              <w:pPr>
                                <w:jc w:val="center"/>
                                <w:rPr>
                                  <w:b/>
                                </w:rPr>
                              </w:pPr>
                              <w:r w:rsidRPr="00200E73">
                                <w:rPr>
                                  <w:b/>
                                </w:rPr>
                                <w:t>Lavatory drain</w:t>
                              </w:r>
                            </w:p>
                          </w:txbxContent>
                        </wps:txbx>
                        <wps:bodyPr rot="0" vert="horz" wrap="square" lIns="91440" tIns="45720" rIns="91440" bIns="45720" anchor="t" anchorCtr="0">
                          <a:noAutofit/>
                        </wps:bodyPr>
                      </wps:wsp>
                      <wps:wsp>
                        <wps:cNvPr id="25" name="Text Box 2"/>
                        <wps:cNvSpPr txBox="1">
                          <a:spLocks noChangeArrowheads="1"/>
                        </wps:cNvSpPr>
                        <wps:spPr bwMode="auto">
                          <a:xfrm>
                            <a:off x="4328506" y="607775"/>
                            <a:ext cx="1321746" cy="290767"/>
                          </a:xfrm>
                          <a:prstGeom prst="rect">
                            <a:avLst/>
                          </a:prstGeom>
                          <a:noFill/>
                          <a:ln w="9525">
                            <a:noFill/>
                            <a:miter lim="800000"/>
                            <a:headEnd/>
                            <a:tailEnd/>
                          </a:ln>
                        </wps:spPr>
                        <wps:txbx>
                          <w:txbxContent>
                            <w:p w14:paraId="3CDC1880" w14:textId="77777777" w:rsidR="004D48C8" w:rsidRPr="00200E73" w:rsidRDefault="004D48C8" w:rsidP="004D48C8">
                              <w:pPr>
                                <w:rPr>
                                  <w:b/>
                                </w:rPr>
                              </w:pPr>
                              <w:r w:rsidRPr="00200E73">
                                <w:rPr>
                                  <w:b/>
                                </w:rPr>
                                <w:t>Cold water supply</w:t>
                              </w:r>
                            </w:p>
                          </w:txbxContent>
                        </wps:txbx>
                        <wps:bodyPr rot="0" vert="horz" wrap="square" lIns="91440" tIns="45720" rIns="91440" bIns="45720" anchor="t" anchorCtr="0">
                          <a:noAutofit/>
                        </wps:bodyPr>
                      </wps:wsp>
                      <wps:wsp>
                        <wps:cNvPr id="26" name="Text Box 2"/>
                        <wps:cNvSpPr txBox="1">
                          <a:spLocks noChangeArrowheads="1"/>
                        </wps:cNvSpPr>
                        <wps:spPr bwMode="auto">
                          <a:xfrm>
                            <a:off x="4386641" y="1263116"/>
                            <a:ext cx="1316465" cy="280263"/>
                          </a:xfrm>
                          <a:prstGeom prst="rect">
                            <a:avLst/>
                          </a:prstGeom>
                          <a:noFill/>
                          <a:ln w="9525">
                            <a:noFill/>
                            <a:miter lim="800000"/>
                            <a:headEnd/>
                            <a:tailEnd/>
                          </a:ln>
                        </wps:spPr>
                        <wps:txbx>
                          <w:txbxContent>
                            <w:p w14:paraId="671D0823" w14:textId="77777777" w:rsidR="004D48C8" w:rsidRPr="00200E73" w:rsidRDefault="004D48C8" w:rsidP="004D48C8">
                              <w:pPr>
                                <w:rPr>
                                  <w:b/>
                                </w:rPr>
                              </w:pPr>
                              <w:r w:rsidRPr="00200E73">
                                <w:rPr>
                                  <w:b/>
                                </w:rPr>
                                <w:t>Hot water supply</w:t>
                              </w:r>
                            </w:p>
                          </w:txbxContent>
                        </wps:txbx>
                        <wps:bodyPr rot="0" vert="horz" wrap="square" lIns="91440" tIns="45720" rIns="91440" bIns="45720" anchor="t" anchorCtr="0">
                          <a:noAutofit/>
                        </wps:bodyPr>
                      </wps:wsp>
                      <wps:wsp>
                        <wps:cNvPr id="27" name="Text Box 2"/>
                        <wps:cNvSpPr txBox="1">
                          <a:spLocks noChangeArrowheads="1"/>
                        </wps:cNvSpPr>
                        <wps:spPr bwMode="auto">
                          <a:xfrm>
                            <a:off x="4672425" y="1511667"/>
                            <a:ext cx="1300246" cy="248421"/>
                          </a:xfrm>
                          <a:prstGeom prst="rect">
                            <a:avLst/>
                          </a:prstGeom>
                          <a:noFill/>
                          <a:ln w="9525">
                            <a:noFill/>
                            <a:miter lim="800000"/>
                            <a:headEnd/>
                            <a:tailEnd/>
                          </a:ln>
                        </wps:spPr>
                        <wps:txbx>
                          <w:txbxContent>
                            <w:p w14:paraId="7D7C534E" w14:textId="77777777" w:rsidR="004D48C8" w:rsidRPr="00200E73" w:rsidRDefault="004D48C8" w:rsidP="004D48C8">
                              <w:pPr>
                                <w:rPr>
                                  <w:b/>
                                </w:rPr>
                              </w:pPr>
                              <w:r w:rsidRPr="00200E73">
                                <w:rPr>
                                  <w:b/>
                                </w:rPr>
                                <w:t>Overflow pipe</w:t>
                              </w:r>
                            </w:p>
                          </w:txbxContent>
                        </wps:txbx>
                        <wps:bodyPr rot="0" vert="horz" wrap="square" lIns="91440" tIns="45720" rIns="91440" bIns="45720" anchor="t" anchorCtr="0">
                          <a:noAutofit/>
                        </wps:bodyPr>
                      </wps:wsp>
                      <wps:wsp>
                        <wps:cNvPr id="28" name="Text Box 2"/>
                        <wps:cNvSpPr txBox="1">
                          <a:spLocks noChangeArrowheads="1"/>
                        </wps:cNvSpPr>
                        <wps:spPr bwMode="auto">
                          <a:xfrm>
                            <a:off x="3551299" y="3170678"/>
                            <a:ext cx="862134" cy="306887"/>
                          </a:xfrm>
                          <a:prstGeom prst="rect">
                            <a:avLst/>
                          </a:prstGeom>
                          <a:noFill/>
                          <a:ln w="9525">
                            <a:noFill/>
                            <a:miter lim="800000"/>
                            <a:headEnd/>
                            <a:tailEnd/>
                          </a:ln>
                        </wps:spPr>
                        <wps:txbx>
                          <w:txbxContent>
                            <w:p w14:paraId="5A6297C6" w14:textId="77777777" w:rsidR="004D48C8" w:rsidRPr="00200E73" w:rsidRDefault="004D48C8" w:rsidP="004D48C8">
                              <w:pPr>
                                <w:rPr>
                                  <w:b/>
                                </w:rPr>
                              </w:pPr>
                              <w:r w:rsidRPr="00200E73">
                                <w:rPr>
                                  <w:b/>
                                </w:rPr>
                                <w:t>Tub drain</w:t>
                              </w:r>
                            </w:p>
                          </w:txbxContent>
                        </wps:txbx>
                        <wps:bodyPr rot="0" vert="horz" wrap="square" lIns="91440" tIns="45720" rIns="91440" bIns="45720" anchor="t" anchorCtr="0">
                          <a:noAutofit/>
                        </wps:bodyPr>
                      </wps:wsp>
                      <wps:wsp>
                        <wps:cNvPr id="29" name="Text Box 2"/>
                        <wps:cNvSpPr txBox="1">
                          <a:spLocks noChangeArrowheads="1"/>
                        </wps:cNvSpPr>
                        <wps:spPr bwMode="auto">
                          <a:xfrm>
                            <a:off x="3023334" y="2991621"/>
                            <a:ext cx="512699" cy="248421"/>
                          </a:xfrm>
                          <a:prstGeom prst="rect">
                            <a:avLst/>
                          </a:prstGeom>
                          <a:noFill/>
                          <a:ln w="9525">
                            <a:noFill/>
                            <a:miter lim="800000"/>
                            <a:headEnd/>
                            <a:tailEnd/>
                          </a:ln>
                        </wps:spPr>
                        <wps:txbx>
                          <w:txbxContent>
                            <w:p w14:paraId="36A5300E" w14:textId="77777777" w:rsidR="004D48C8" w:rsidRPr="00200E73" w:rsidRDefault="004D48C8" w:rsidP="004D48C8">
                              <w:pPr>
                                <w:rPr>
                                  <w:b/>
                                </w:rPr>
                              </w:pPr>
                              <w:r w:rsidRPr="00200E73">
                                <w:rPr>
                                  <w:b/>
                                </w:rPr>
                                <w:t>Trap</w:t>
                              </w:r>
                            </w:p>
                          </w:txbxContent>
                        </wps:txbx>
                        <wps:bodyPr rot="0" vert="horz" wrap="square" lIns="91440" tIns="45720" rIns="91440" bIns="45720" anchor="t" anchorCtr="0">
                          <a:noAutofit/>
                        </wps:bodyPr>
                      </wps:wsp>
                      <wps:wsp>
                        <wps:cNvPr id="30" name="Text Box 2"/>
                        <wps:cNvSpPr txBox="1">
                          <a:spLocks noChangeArrowheads="1"/>
                        </wps:cNvSpPr>
                        <wps:spPr bwMode="auto">
                          <a:xfrm>
                            <a:off x="2124791" y="2764342"/>
                            <a:ext cx="512699" cy="248421"/>
                          </a:xfrm>
                          <a:prstGeom prst="rect">
                            <a:avLst/>
                          </a:prstGeom>
                          <a:noFill/>
                          <a:ln w="9525">
                            <a:noFill/>
                            <a:miter lim="800000"/>
                            <a:headEnd/>
                            <a:tailEnd/>
                          </a:ln>
                        </wps:spPr>
                        <wps:txbx>
                          <w:txbxContent>
                            <w:p w14:paraId="5073F4E3" w14:textId="77777777" w:rsidR="004D48C8" w:rsidRPr="00200E73" w:rsidRDefault="004D48C8" w:rsidP="004D48C8">
                              <w:pPr>
                                <w:rPr>
                                  <w:b/>
                                </w:rPr>
                              </w:pPr>
                              <w:r w:rsidRPr="00200E73">
                                <w:rPr>
                                  <w:b/>
                                </w:rPr>
                                <w:t>Trap</w:t>
                              </w:r>
                            </w:p>
                          </w:txbxContent>
                        </wps:txbx>
                        <wps:bodyPr rot="0" vert="horz" wrap="square" lIns="91440" tIns="45720" rIns="91440" bIns="45720" anchor="t" anchorCtr="0">
                          <a:noAutofit/>
                        </wps:bodyPr>
                      </wps:wsp>
                      <wps:wsp>
                        <wps:cNvPr id="31" name="Text Box 2"/>
                        <wps:cNvSpPr txBox="1">
                          <a:spLocks noChangeArrowheads="1"/>
                        </wps:cNvSpPr>
                        <wps:spPr bwMode="auto">
                          <a:xfrm>
                            <a:off x="1136393" y="3615315"/>
                            <a:ext cx="967255" cy="248421"/>
                          </a:xfrm>
                          <a:prstGeom prst="rect">
                            <a:avLst/>
                          </a:prstGeom>
                          <a:noFill/>
                          <a:ln w="9525">
                            <a:noFill/>
                            <a:miter lim="800000"/>
                            <a:headEnd/>
                            <a:tailEnd/>
                          </a:ln>
                        </wps:spPr>
                        <wps:txbx>
                          <w:txbxContent>
                            <w:p w14:paraId="413947E8" w14:textId="77777777" w:rsidR="004D48C8" w:rsidRPr="00200E73" w:rsidRDefault="004D48C8" w:rsidP="004D48C8">
                              <w:pPr>
                                <w:jc w:val="center"/>
                                <w:rPr>
                                  <w:b/>
                                </w:rPr>
                              </w:pPr>
                              <w:r w:rsidRPr="00200E73">
                                <w:rPr>
                                  <w:b/>
                                </w:rPr>
                                <w:t>Toilet drain</w:t>
                              </w:r>
                            </w:p>
                          </w:txbxContent>
                        </wps:txbx>
                        <wps:bodyPr rot="0" vert="horz" wrap="square" lIns="91440" tIns="45720" rIns="91440" bIns="45720" anchor="t" anchorCtr="0">
                          <a:noAutofit/>
                        </wps:bodyPr>
                      </wps:wsp>
                      <wps:wsp>
                        <wps:cNvPr id="192" name="Text Box 2"/>
                        <wps:cNvSpPr txBox="1">
                          <a:spLocks noChangeArrowheads="1"/>
                        </wps:cNvSpPr>
                        <wps:spPr bwMode="auto">
                          <a:xfrm>
                            <a:off x="0" y="3451463"/>
                            <a:ext cx="819260" cy="248421"/>
                          </a:xfrm>
                          <a:prstGeom prst="rect">
                            <a:avLst/>
                          </a:prstGeom>
                          <a:noFill/>
                          <a:ln w="9525">
                            <a:noFill/>
                            <a:miter lim="800000"/>
                            <a:headEnd/>
                            <a:tailEnd/>
                          </a:ln>
                        </wps:spPr>
                        <wps:txbx>
                          <w:txbxContent>
                            <w:p w14:paraId="0477E479" w14:textId="77777777" w:rsidR="00F52E30" w:rsidRPr="00200E73" w:rsidRDefault="00F52E30" w:rsidP="00F52E30">
                              <w:pPr>
                                <w:rPr>
                                  <w:b/>
                                </w:rPr>
                              </w:pPr>
                              <w:r w:rsidRPr="00200E73">
                                <w:rPr>
                                  <w:b/>
                                </w:rPr>
                                <w:t>Soil stack</w:t>
                              </w:r>
                            </w:p>
                          </w:txbxContent>
                        </wps:txbx>
                        <wps:bodyPr rot="0" vert="horz" wrap="square" lIns="91440" tIns="45720" rIns="91440" bIns="45720" anchor="t" anchorCtr="0">
                          <a:noAutofit/>
                        </wps:bodyPr>
                      </wps:wsp>
                      <wps:wsp>
                        <wps:cNvPr id="193" name="Text Box 2"/>
                        <wps:cNvSpPr txBox="1">
                          <a:spLocks noChangeArrowheads="1"/>
                        </wps:cNvSpPr>
                        <wps:spPr bwMode="auto">
                          <a:xfrm>
                            <a:off x="237850" y="1918654"/>
                            <a:ext cx="1030682" cy="248421"/>
                          </a:xfrm>
                          <a:prstGeom prst="rect">
                            <a:avLst/>
                          </a:prstGeom>
                          <a:noFill/>
                          <a:ln w="9525">
                            <a:noFill/>
                            <a:miter lim="800000"/>
                            <a:headEnd/>
                            <a:tailEnd/>
                          </a:ln>
                        </wps:spPr>
                        <wps:txbx>
                          <w:txbxContent>
                            <w:p w14:paraId="2AD7D3D3" w14:textId="77777777" w:rsidR="00F52E30" w:rsidRPr="00200E73" w:rsidRDefault="00F52E30" w:rsidP="00F52E30">
                              <w:pPr>
                                <w:jc w:val="center"/>
                                <w:rPr>
                                  <w:b/>
                                </w:rPr>
                              </w:pPr>
                              <w:r w:rsidRPr="00200E73">
                                <w:rPr>
                                  <w:b/>
                                </w:rPr>
                                <w:t>Shutoff valve</w:t>
                              </w:r>
                            </w:p>
                          </w:txbxContent>
                        </wps:txbx>
                        <wps:bodyPr rot="0" vert="horz" wrap="square" lIns="91440" tIns="45720" rIns="91440" bIns="45720" anchor="t" anchorCtr="0">
                          <a:noAutofit/>
                        </wps:bodyPr>
                      </wps:wsp>
                    </wpg:wgp>
                  </a:graphicData>
                </a:graphic>
              </wp:anchor>
            </w:drawing>
          </mc:Choice>
          <mc:Fallback>
            <w:pict>
              <v:group w14:anchorId="6D4C875B" id="Group 194" o:spid="_x0000_s1026" style="position:absolute;margin-left:49.1pt;margin-top:10.45pt;width:470.3pt;height:304.25pt;z-index:251692032" coordsize="59726,386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">
                <v:shapetype id="_x0000_t202" coordsize="21600,21600" o:spt="202" path="m,l,21600r21600,l21600,xe">
                  <v:stroke joinstyle="miter"/>
                  <v:path gradientshapeok="t" o:connecttype="rect"/>
                </v:shapetype>
                <v:shape id="_x0000_s1027" type="#_x0000_t202" style="position:absolute;left:3541;top:3964;width:8140;height:2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14:paraId="701E35C4" w14:textId="77777777" w:rsidR="004D48C8" w:rsidRPr="00200E73" w:rsidRDefault="004D48C8">
                        <w:pPr>
                          <w:rPr>
                            <w:b/>
                          </w:rPr>
                        </w:pPr>
                        <w:r w:rsidRPr="00200E73">
                          <w:rPr>
                            <w:b/>
                          </w:rPr>
                          <w:t>Vent pipe</w:t>
                        </w:r>
                      </w:p>
                    </w:txbxContent>
                  </v:textbox>
                </v:shape>
                <v:shape id="_x0000_s1028" type="#_x0000_t202" style="position:absolute;left:158;width:8140;height:2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14:paraId="22039815" w14:textId="77777777" w:rsidR="004D48C8" w:rsidRPr="00200E73" w:rsidRDefault="004D48C8" w:rsidP="004D48C8">
                        <w:pPr>
                          <w:rPr>
                            <w:b/>
                          </w:rPr>
                        </w:pPr>
                        <w:r w:rsidRPr="00200E73">
                          <w:rPr>
                            <w:b/>
                          </w:rPr>
                          <w:t>Vent stack</w:t>
                        </w:r>
                      </w:p>
                    </w:txbxContent>
                  </v:textbox>
                </v:shape>
                <v:shape id="_x0000_s1029" type="#_x0000_t202" style="position:absolute;left:19292;top:3171;width:10307;height:2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14:paraId="135CED92" w14:textId="77777777" w:rsidR="004D48C8" w:rsidRPr="00200E73" w:rsidRDefault="004D48C8" w:rsidP="004D48C8">
                        <w:pPr>
                          <w:jc w:val="center"/>
                          <w:rPr>
                            <w:b/>
                          </w:rPr>
                        </w:pPr>
                        <w:r w:rsidRPr="00200E73">
                          <w:rPr>
                            <w:b/>
                          </w:rPr>
                          <w:t>Lavatory drain</w:t>
                        </w:r>
                      </w:p>
                    </w:txbxContent>
                  </v:textbox>
                </v:shape>
                <v:shape id="_x0000_s1030" type="#_x0000_t202" style="position:absolute;left:43285;top:6077;width:13217;height:2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" filled="f" stroked="f">
                  <v:textbox>
                    <w:txbxContent>
                      <w:p w14:paraId="3CDC1880" w14:textId="77777777" w:rsidR="004D48C8" w:rsidRPr="00200E73" w:rsidRDefault="004D48C8" w:rsidP="004D48C8">
                        <w:pPr>
                          <w:rPr>
                            <w:b/>
                          </w:rPr>
                        </w:pPr>
                        <w:r w:rsidRPr="00200E73">
                          <w:rPr>
                            <w:b/>
                          </w:rPr>
                          <w:t>Cold water supply</w:t>
                        </w:r>
                      </w:p>
                    </w:txbxContent>
                  </v:textbox>
                </v:shape>
                <v:shape id="_x0000_s1031" type="#_x0000_t202" style="position:absolute;left:43866;top:12631;width:13165;height:2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" filled="f" stroked="f">
                  <v:textbox>
                    <w:txbxContent>
                      <w:p w14:paraId="671D0823" w14:textId="77777777" w:rsidR="004D48C8" w:rsidRPr="00200E73" w:rsidRDefault="004D48C8" w:rsidP="004D48C8">
                        <w:pPr>
                          <w:rPr>
                            <w:b/>
                          </w:rPr>
                        </w:pPr>
                        <w:r w:rsidRPr="00200E73">
                          <w:rPr>
                            <w:b/>
                          </w:rPr>
                          <w:t>Hot water supply</w:t>
                        </w:r>
                      </w:p>
                    </w:txbxContent>
                  </v:textbox>
                </v:shape>
                <v:shape id="_x0000_s1032" type="#_x0000_t202" style="position:absolute;left:46724;top:15116;width:13002;height:2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" filled="f" stroked="f">
                  <v:textbox>
                    <w:txbxContent>
                      <w:p w14:paraId="7D7C534E" w14:textId="77777777" w:rsidR="004D48C8" w:rsidRPr="00200E73" w:rsidRDefault="004D48C8" w:rsidP="004D48C8">
                        <w:pPr>
                          <w:rPr>
                            <w:b/>
                          </w:rPr>
                        </w:pPr>
                        <w:r w:rsidRPr="00200E73">
                          <w:rPr>
                            <w:b/>
                          </w:rPr>
                          <w:t>Overflow pipe</w:t>
                        </w:r>
                      </w:p>
                    </w:txbxContent>
                  </v:textbox>
                </v:shape>
                <v:shape id="_x0000_s1033" type="#_x0000_t202" style="position:absolute;left:35512;top:31706;width:8622;height:3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" filled="f" stroked="f">
                  <v:textbox>
                    <w:txbxContent>
                      <w:p w14:paraId="5A6297C6" w14:textId="77777777" w:rsidR="004D48C8" w:rsidRPr="00200E73" w:rsidRDefault="004D48C8" w:rsidP="004D48C8">
                        <w:pPr>
                          <w:rPr>
                            <w:b/>
                          </w:rPr>
                        </w:pPr>
                        <w:r w:rsidRPr="00200E73">
                          <w:rPr>
                            <w:b/>
                          </w:rPr>
                          <w:t>Tub drain</w:t>
                        </w:r>
                      </w:p>
                    </w:txbxContent>
                  </v:textbox>
                </v:shape>
                <v:shape id="_x0000_s1034" type="#_x0000_t202" style="position:absolute;left:30233;top:29916;width:5127;height:2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14:paraId="36A5300E" w14:textId="77777777" w:rsidR="004D48C8" w:rsidRPr="00200E73" w:rsidRDefault="004D48C8" w:rsidP="004D48C8">
                        <w:pPr>
                          <w:rPr>
                            <w:b/>
                          </w:rPr>
                        </w:pPr>
                        <w:r w:rsidRPr="00200E73">
                          <w:rPr>
                            <w:b/>
                          </w:rPr>
                          <w:t>Trap</w:t>
                        </w:r>
                      </w:p>
                    </w:txbxContent>
                  </v:textbox>
                </v:shape>
                <v:shape id="_x0000_s1035" type="#_x0000_t202" style="position:absolute;left:21247;top:27643;width:5127;height:2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5073F4E3" w14:textId="77777777" w:rsidR="004D48C8" w:rsidRPr="00200E73" w:rsidRDefault="004D48C8" w:rsidP="004D48C8">
                        <w:pPr>
                          <w:rPr>
                            <w:b/>
                          </w:rPr>
                        </w:pPr>
                        <w:r w:rsidRPr="00200E73">
                          <w:rPr>
                            <w:b/>
                          </w:rPr>
                          <w:t>Trap</w:t>
                        </w:r>
                      </w:p>
                    </w:txbxContent>
                  </v:textbox>
                </v:shape>
                <v:shape id="_x0000_s1036" type="#_x0000_t202" style="position:absolute;left:11363;top:36153;width:9673;height:2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" filled="f" stroked="f">
                  <v:textbox>
                    <w:txbxContent>
                      <w:p w14:paraId="413947E8" w14:textId="77777777" w:rsidR="004D48C8" w:rsidRPr="00200E73" w:rsidRDefault="004D48C8" w:rsidP="004D48C8">
                        <w:pPr>
                          <w:jc w:val="center"/>
                          <w:rPr>
                            <w:b/>
                          </w:rPr>
                        </w:pPr>
                        <w:r w:rsidRPr="00200E73">
                          <w:rPr>
                            <w:b/>
                          </w:rPr>
                          <w:t>Toilet drain</w:t>
                        </w:r>
                      </w:p>
                    </w:txbxContent>
                  </v:textbox>
                </v:shape>
                <v:shape id="_x0000_s1037" type="#_x0000_t202" style="position:absolute;top:34514;width:8192;height:2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" filled="f" stroked="f">
                  <v:textbox>
                    <w:txbxContent>
                      <w:p w14:paraId="0477E479" w14:textId="77777777" w:rsidR="00F52E30" w:rsidRPr="00200E73" w:rsidRDefault="00F52E30" w:rsidP="00F52E30">
                        <w:pPr>
                          <w:rPr>
                            <w:b/>
                          </w:rPr>
                        </w:pPr>
                        <w:r w:rsidRPr="00200E73">
                          <w:rPr>
                            <w:b/>
                          </w:rPr>
                          <w:t>Soil stack</w:t>
                        </w:r>
                      </w:p>
                    </w:txbxContent>
                  </v:textbox>
                </v:shape>
                <v:shape id="_x0000_s1038" type="#_x0000_t202" style="position:absolute;left:2378;top:19186;width:10307;height:2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" filled="f" stroked="f">
                  <v:textbox>
                    <w:txbxContent>
                      <w:p w14:paraId="2AD7D3D3" w14:textId="77777777" w:rsidR="00F52E30" w:rsidRPr="00200E73" w:rsidRDefault="00F52E30" w:rsidP="00F52E30">
                        <w:pPr>
                          <w:jc w:val="center"/>
                          <w:rPr>
                            <w:b/>
                          </w:rPr>
                        </w:pPr>
                        <w:r w:rsidRPr="00200E73">
                          <w:rPr>
                            <w:b/>
                          </w:rPr>
                          <w:t>Shutoff valve</w:t>
                        </w:r>
                      </w:p>
                    </w:txbxContent>
                  </v:textbox>
                </v:shape>
              </v:group>
            </w:pict>
          </mc:Fallback>
        </mc:AlternateContent>
      </w:r>
      <w:r w:rsidR="004D48C8">
        <w:rPr>
          <w:noProof/>
        </w:rPr>
        <w:drawing>
          <wp:inline distT="0" distB="0" distL="0" distR="0" wp14:anchorId="6E785789" wp14:editId="19C30BD2">
            <wp:extent cx="6400800" cy="390461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lumbing-basics-no-label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400800" cy="3904615"/>
                    </a:xfrm>
                    <a:prstGeom prst="rect">
                      <a:avLst/>
                    </a:prstGeom>
                  </pic:spPr>
                </pic:pic>
              </a:graphicData>
            </a:graphic>
          </wp:inline>
        </w:drawing>
      </w:r>
    </w:p>
    <w:p w14:paraId="3166734B" w14:textId="77777777" w:rsidR="00943B21" w:rsidRDefault="00943B21" w:rsidP="00943B21">
      <w:pPr>
        <w:pStyle w:val="Default"/>
      </w:pPr>
    </w:p>
    <w:p w14:paraId="4261C236" w14:textId="77777777" w:rsidR="00943B21" w:rsidRPr="00F52E30" w:rsidRDefault="00943B21" w:rsidP="009129C5">
      <w:pPr>
        <w:spacing w:after="0" w:line="240" w:lineRule="auto"/>
      </w:pPr>
      <w:r w:rsidRPr="00F52E30">
        <w:rPr>
          <w:b/>
          <w:bCs/>
          <w:color w:val="323232"/>
        </w:rPr>
        <w:t>Your home's supply and drainage system must always be two distinct subsystems, with no overlapping. At the fixtures (bridges between the two systems), the air admitted by the vent stack and vent pipes keeps the traps sealed and prevents sewer gases from backing up through the drains.</w:t>
      </w:r>
    </w:p>
    <w:p w14:paraId="3B6473C6" w14:textId="77777777" w:rsidR="00F52E30" w:rsidRDefault="00F52E30" w:rsidP="00943B21">
      <w:pPr>
        <w:spacing w:after="0" w:line="240" w:lineRule="auto"/>
      </w:pPr>
    </w:p>
    <w:p w14:paraId="17BA4AD3" w14:textId="77777777" w:rsidR="00412D11" w:rsidRDefault="00F52E30" w:rsidP="00F52E30">
      <w:pPr>
        <w:pStyle w:val="ListParagraph"/>
        <w:numPr>
          <w:ilvl w:val="0"/>
          <w:numId w:val="3"/>
        </w:numPr>
        <w:spacing w:after="0" w:line="240" w:lineRule="auto"/>
        <w:ind w:left="360"/>
        <w:rPr>
          <w:b/>
        </w:rPr>
      </w:pPr>
      <w:r w:rsidRPr="00F52E30">
        <w:rPr>
          <w:b/>
        </w:rPr>
        <w:t>Storm</w:t>
      </w:r>
      <w:r w:rsidR="00A61DB9">
        <w:rPr>
          <w:b/>
        </w:rPr>
        <w:t>water</w:t>
      </w:r>
      <w:r w:rsidRPr="00F52E30">
        <w:rPr>
          <w:b/>
        </w:rPr>
        <w:t xml:space="preserve"> Drainage</w:t>
      </w:r>
      <w:r>
        <w:rPr>
          <w:b/>
        </w:rPr>
        <w:t xml:space="preserve"> System</w:t>
      </w:r>
    </w:p>
    <w:p w14:paraId="60D53699" w14:textId="77777777" w:rsidR="00A048E4" w:rsidRDefault="00A61DB9" w:rsidP="009129C5">
      <w:pPr>
        <w:spacing w:after="0" w:line="240" w:lineRule="auto"/>
        <w:rPr>
          <w:noProof/>
        </w:rPr>
      </w:pPr>
      <w:r>
        <w:rPr>
          <w:noProof/>
        </w:rPr>
        <w:t xml:space="preserve">The stormwater </w:t>
      </w:r>
      <w:r w:rsidR="00664EE8">
        <w:rPr>
          <w:noProof/>
        </w:rPr>
        <w:t>drainage</w:t>
      </w:r>
      <w:r>
        <w:rPr>
          <w:noProof/>
        </w:rPr>
        <w:t xml:space="preserve"> system conveys rainwater and other precipatation to the storm sewer or other places of retention. </w:t>
      </w:r>
    </w:p>
    <w:p w14:paraId="6E9C8364" w14:textId="77777777" w:rsidR="00A048E4" w:rsidRDefault="00A048E4" w:rsidP="00412D11">
      <w:pPr>
        <w:spacing w:after="0" w:line="240" w:lineRule="auto"/>
        <w:ind w:left="360"/>
        <w:rPr>
          <w:noProof/>
        </w:rPr>
      </w:pPr>
    </w:p>
    <w:p w14:paraId="05697E2E" w14:textId="77777777" w:rsidR="00A048E4" w:rsidRDefault="00664EE8" w:rsidP="009129C5">
      <w:pPr>
        <w:spacing w:after="0" w:line="240" w:lineRule="auto"/>
        <w:rPr>
          <w:noProof/>
        </w:rPr>
      </w:pPr>
      <w:r>
        <w:rPr>
          <w:noProof/>
        </w:rPr>
        <w:t>Rainwater is relatively clean and can be discharged into a natural drainage terminal, such as a drainage basin, without negatively affecting the ecology.</w:t>
      </w:r>
    </w:p>
    <w:p w14:paraId="3B1A5F16" w14:textId="77777777" w:rsidR="00A048E4" w:rsidRDefault="00A048E4" w:rsidP="00412D11">
      <w:pPr>
        <w:spacing w:after="0" w:line="240" w:lineRule="auto"/>
        <w:ind w:left="360"/>
        <w:rPr>
          <w:noProof/>
        </w:rPr>
      </w:pPr>
    </w:p>
    <w:p w14:paraId="7DBEA78E" w14:textId="77777777" w:rsidR="00A048E4" w:rsidRDefault="00664EE8" w:rsidP="009129C5">
      <w:pPr>
        <w:spacing w:after="0" w:line="240" w:lineRule="auto"/>
        <w:rPr>
          <w:noProof/>
        </w:rPr>
      </w:pPr>
      <w:r>
        <w:rPr>
          <w:noProof/>
        </w:rPr>
        <w:t>In most municipalities private buildings are required to have drainage systems that connect to the municipality storm sewer.</w:t>
      </w:r>
    </w:p>
    <w:p w14:paraId="2A4D7C30" w14:textId="77777777" w:rsidR="00F52E30" w:rsidRPr="000C24FF" w:rsidRDefault="00F52E30" w:rsidP="00233F60">
      <w:pPr>
        <w:spacing w:after="0" w:line="240" w:lineRule="auto"/>
        <w:rPr>
          <w:rFonts w:ascii="Arial" w:eastAsia="Times New Roman" w:hAnsi="Arial" w:cs="Arial"/>
          <w:b/>
          <w:bCs/>
          <w:color w:val="B31B1B"/>
          <w:kern w:val="36"/>
        </w:rPr>
      </w:pPr>
      <w:r w:rsidRPr="000C24FF">
        <w:rPr>
          <w:rFonts w:ascii="Arial" w:eastAsia="Times New Roman" w:hAnsi="Arial" w:cs="Arial"/>
          <w:b/>
          <w:bCs/>
          <w:color w:val="B31B1B"/>
          <w:kern w:val="36"/>
        </w:rPr>
        <w:lastRenderedPageBreak/>
        <w:t>Water Supply</w:t>
      </w:r>
      <w:r w:rsidR="009129C5" w:rsidRPr="000C24FF">
        <w:rPr>
          <w:rFonts w:ascii="Arial" w:eastAsia="Times New Roman" w:hAnsi="Arial" w:cs="Arial"/>
          <w:b/>
          <w:bCs/>
          <w:color w:val="B31B1B"/>
          <w:kern w:val="36"/>
        </w:rPr>
        <w:t xml:space="preserve"> and Distribution</w:t>
      </w:r>
    </w:p>
    <w:p w14:paraId="79A1F435" w14:textId="77777777" w:rsidR="00233F60" w:rsidRPr="00233F60" w:rsidRDefault="009129C5" w:rsidP="00233F60">
      <w:pPr>
        <w:spacing w:after="0" w:line="240" w:lineRule="auto"/>
        <w:rPr>
          <w:b/>
        </w:rPr>
      </w:pPr>
      <w:r>
        <w:rPr>
          <w:b/>
        </w:rPr>
        <w:t>Types of Water</w:t>
      </w:r>
    </w:p>
    <w:p w14:paraId="55228CFD" w14:textId="77777777" w:rsidR="00F52E30" w:rsidRDefault="00F52E30" w:rsidP="00233F60">
      <w:pPr>
        <w:spacing w:after="0" w:line="240" w:lineRule="auto"/>
      </w:pPr>
      <w:r w:rsidRPr="00452EEA">
        <w:rPr>
          <w:b/>
        </w:rPr>
        <w:t>Potable</w:t>
      </w:r>
      <w:r>
        <w:t xml:space="preserve"> </w:t>
      </w:r>
      <w:r w:rsidRPr="006D720B">
        <w:rPr>
          <w:b/>
        </w:rPr>
        <w:t>water</w:t>
      </w:r>
      <w:r>
        <w:t xml:space="preserve"> </w:t>
      </w:r>
      <w:r w:rsidR="00F12FCF" w:rsidRPr="00F12FCF">
        <w:t>is water which is fit for consumption by humans and other animals.</w:t>
      </w:r>
      <w:r w:rsidR="00F12FCF">
        <w:t xml:space="preserve"> Drinking water.</w:t>
      </w:r>
    </w:p>
    <w:p w14:paraId="2987A9F1" w14:textId="77777777" w:rsidR="00AD49B7" w:rsidRDefault="00AD49B7" w:rsidP="00233F60">
      <w:pPr>
        <w:spacing w:after="0" w:line="240" w:lineRule="auto"/>
      </w:pPr>
    </w:p>
    <w:p w14:paraId="548F48D5" w14:textId="39AFA7E8" w:rsidR="00AD49B7" w:rsidRDefault="00AD49B7" w:rsidP="00233F60">
      <w:pPr>
        <w:spacing w:after="0" w:line="240" w:lineRule="auto"/>
      </w:pPr>
      <w:r w:rsidRPr="00AD49B7">
        <w:rPr>
          <w:b/>
        </w:rPr>
        <w:t>Gray water</w:t>
      </w:r>
      <w:r w:rsidRPr="00AD49B7">
        <w:t xml:space="preserve"> is untreated household </w:t>
      </w:r>
      <w:r w:rsidR="00F14C14" w:rsidRPr="00AD49B7">
        <w:t>wastewater</w:t>
      </w:r>
      <w:r w:rsidRPr="00AD49B7">
        <w:t xml:space="preserve"> that has not come into contact with toilet waste. Gray water includes used water from bathtubs, showers, and bathroom wash basins, and water from clothes- washers and laundry tubs. It shall not include wastewater from kitchen sinks or dishwashers.</w:t>
      </w:r>
    </w:p>
    <w:p w14:paraId="17E9FBC2" w14:textId="77777777" w:rsidR="00F52E30" w:rsidRDefault="00F52E30" w:rsidP="00233F60">
      <w:pPr>
        <w:spacing w:after="0" w:line="240" w:lineRule="auto"/>
      </w:pPr>
    </w:p>
    <w:p w14:paraId="066BF5EE" w14:textId="77777777" w:rsidR="00F52E30" w:rsidRDefault="00F52E30" w:rsidP="00943B21">
      <w:pPr>
        <w:spacing w:after="0" w:line="240" w:lineRule="auto"/>
      </w:pPr>
      <w:r w:rsidRPr="00452EEA">
        <w:rPr>
          <w:b/>
        </w:rPr>
        <w:t>Blackwater</w:t>
      </w:r>
      <w:r>
        <w:t xml:space="preserve"> is not fit for human consumption. Water that comes into contact with human waste and food is blackwate</w:t>
      </w:r>
      <w:r w:rsidR="00233F60">
        <w:t>r</w:t>
      </w:r>
      <w:r w:rsidR="00CA24CC">
        <w:t xml:space="preserve">. </w:t>
      </w:r>
    </w:p>
    <w:p w14:paraId="76C664A1" w14:textId="77777777" w:rsidR="00CA24CC" w:rsidRDefault="00CA24CC" w:rsidP="00943B21">
      <w:pPr>
        <w:spacing w:after="0" w:line="240" w:lineRule="auto"/>
      </w:pPr>
    </w:p>
    <w:p w14:paraId="340F6508" w14:textId="77777777" w:rsidR="009129C5" w:rsidRDefault="009129C5" w:rsidP="009129C5">
      <w:pPr>
        <w:spacing w:after="0" w:line="240" w:lineRule="auto"/>
      </w:pPr>
      <w:r>
        <w:t>Water is often a scarce resource; nevertheless, almost 3/4 of potable water in the United States is used for irrigation and flushing toilets—where potable water is not generally required.</w:t>
      </w:r>
    </w:p>
    <w:p w14:paraId="4DA3B727" w14:textId="77777777" w:rsidR="00947608" w:rsidRDefault="00947608" w:rsidP="009129C5">
      <w:pPr>
        <w:spacing w:after="0" w:line="240" w:lineRule="auto"/>
      </w:pPr>
    </w:p>
    <w:p w14:paraId="1CB62571" w14:textId="77777777" w:rsidR="0054347D" w:rsidRDefault="00BB0A64" w:rsidP="0054347D">
      <w:pPr>
        <w:spacing w:after="0" w:line="240" w:lineRule="auto"/>
        <w:rPr>
          <w:b/>
        </w:rPr>
      </w:pPr>
      <w:r>
        <w:rPr>
          <w:b/>
        </w:rPr>
        <w:t>W</w:t>
      </w:r>
      <w:r w:rsidR="0054347D" w:rsidRPr="003531F4">
        <w:rPr>
          <w:b/>
        </w:rPr>
        <w:t xml:space="preserve">ater </w:t>
      </w:r>
      <w:r>
        <w:rPr>
          <w:b/>
        </w:rPr>
        <w:t>S</w:t>
      </w:r>
      <w:r w:rsidR="0054347D" w:rsidRPr="003531F4">
        <w:rPr>
          <w:b/>
        </w:rPr>
        <w:t xml:space="preserve">upply and </w:t>
      </w:r>
      <w:r>
        <w:rPr>
          <w:b/>
        </w:rPr>
        <w:t>D</w:t>
      </w:r>
      <w:r w:rsidR="0054347D" w:rsidRPr="003531F4">
        <w:rPr>
          <w:b/>
        </w:rPr>
        <w:t xml:space="preserve">istribution </w:t>
      </w:r>
      <w:r>
        <w:rPr>
          <w:b/>
        </w:rPr>
        <w:t>S</w:t>
      </w:r>
      <w:r w:rsidR="0054347D" w:rsidRPr="003531F4">
        <w:rPr>
          <w:b/>
        </w:rPr>
        <w:t xml:space="preserve">ystem in </w:t>
      </w:r>
      <w:r>
        <w:rPr>
          <w:b/>
        </w:rPr>
        <w:t>C</w:t>
      </w:r>
      <w:r w:rsidR="0054347D" w:rsidRPr="003531F4">
        <w:rPr>
          <w:b/>
        </w:rPr>
        <w:t xml:space="preserve">ommercial and </w:t>
      </w:r>
      <w:r>
        <w:rPr>
          <w:b/>
        </w:rPr>
        <w:t>R</w:t>
      </w:r>
      <w:r w:rsidR="0054347D" w:rsidRPr="003531F4">
        <w:rPr>
          <w:b/>
        </w:rPr>
        <w:t xml:space="preserve">esidential </w:t>
      </w:r>
      <w:r>
        <w:rPr>
          <w:b/>
        </w:rPr>
        <w:t>A</w:t>
      </w:r>
      <w:r w:rsidR="0054347D" w:rsidRPr="003531F4">
        <w:rPr>
          <w:b/>
        </w:rPr>
        <w:t xml:space="preserve">pplications is </w:t>
      </w:r>
      <w:r>
        <w:rPr>
          <w:b/>
        </w:rPr>
        <w:t>C</w:t>
      </w:r>
      <w:r w:rsidR="0054347D" w:rsidRPr="003531F4">
        <w:rPr>
          <w:b/>
        </w:rPr>
        <w:t>omprised of:</w:t>
      </w:r>
    </w:p>
    <w:p w14:paraId="12C72477" w14:textId="77777777" w:rsidR="0054347D" w:rsidRDefault="0054347D" w:rsidP="0054347D">
      <w:pPr>
        <w:spacing w:after="0" w:line="240" w:lineRule="auto"/>
      </w:pPr>
      <w:r w:rsidRPr="00486DAD">
        <w:rPr>
          <w:b/>
        </w:rPr>
        <w:t>Cold Water System</w:t>
      </w:r>
      <w:r>
        <w:t xml:space="preserve"> </w:t>
      </w:r>
    </w:p>
    <w:p w14:paraId="7CCE967C" w14:textId="77777777" w:rsidR="0054347D" w:rsidRDefault="0054347D" w:rsidP="0054347D">
      <w:pPr>
        <w:spacing w:after="0" w:line="240" w:lineRule="auto"/>
      </w:pPr>
      <w:r>
        <w:t>Supplies water at the standard water inlet temperature. Water supply lines are typically run underground outside a building, and the water in these lines will be at or near the underground temperature (approximately 55</w:t>
      </w:r>
      <w:r w:rsidRPr="00486DAD">
        <w:rPr>
          <w:rFonts w:cstheme="minorHAnsi"/>
        </w:rPr>
        <w:t>⁰</w:t>
      </w:r>
      <w:r>
        <w:t>F in most locations).</w:t>
      </w:r>
    </w:p>
    <w:p w14:paraId="1C70082A" w14:textId="77777777" w:rsidR="0054347D" w:rsidRDefault="00A413BB" w:rsidP="0054347D">
      <w:pPr>
        <w:spacing w:after="0" w:line="240" w:lineRule="auto"/>
      </w:pPr>
      <w:r>
        <w:rPr>
          <w:b/>
          <w:noProof/>
        </w:rPr>
        <w:drawing>
          <wp:anchor distT="0" distB="0" distL="114300" distR="114300" simplePos="0" relativeHeight="251724800" behindDoc="0" locked="0" layoutInCell="1" allowOverlap="1" wp14:anchorId="6AA9443D" wp14:editId="7AABC6E7">
            <wp:simplePos x="0" y="0"/>
            <wp:positionH relativeFrom="margin">
              <wp:align>right</wp:align>
            </wp:positionH>
            <wp:positionV relativeFrom="margin">
              <wp:posOffset>3401838</wp:posOffset>
            </wp:positionV>
            <wp:extent cx="4953000" cy="419100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ouse.gif"/>
                    <pic:cNvPicPr/>
                  </pic:nvPicPr>
                  <pic:blipFill>
                    <a:blip r:embed="rId9">
                      <a:extLst>
                        <a:ext uri="{28A0092B-C50C-407E-A947-70E740481C1C}">
                          <a14:useLocalDpi xmlns:a14="http://schemas.microsoft.com/office/drawing/2010/main" val="0"/>
                        </a:ext>
                      </a:extLst>
                    </a:blip>
                    <a:stretch>
                      <a:fillRect/>
                    </a:stretch>
                  </pic:blipFill>
                  <pic:spPr>
                    <a:xfrm>
                      <a:off x="0" y="0"/>
                      <a:ext cx="4953000" cy="4191000"/>
                    </a:xfrm>
                    <a:prstGeom prst="rect">
                      <a:avLst/>
                    </a:prstGeom>
                  </pic:spPr>
                </pic:pic>
              </a:graphicData>
            </a:graphic>
          </wp:anchor>
        </w:drawing>
      </w:r>
    </w:p>
    <w:p w14:paraId="10F5E324" w14:textId="77777777" w:rsidR="0054347D" w:rsidRDefault="0054347D" w:rsidP="0054347D">
      <w:pPr>
        <w:spacing w:after="0" w:line="240" w:lineRule="auto"/>
      </w:pPr>
      <w:r w:rsidRPr="00486DAD">
        <w:rPr>
          <w:b/>
        </w:rPr>
        <w:t>Hot Water System</w:t>
      </w:r>
      <w:r>
        <w:t xml:space="preserve"> </w:t>
      </w:r>
    </w:p>
    <w:p w14:paraId="4417922D" w14:textId="77777777" w:rsidR="0054347D" w:rsidRDefault="0054347D" w:rsidP="0054347D">
      <w:pPr>
        <w:spacing w:after="0" w:line="240" w:lineRule="auto"/>
      </w:pPr>
      <w:r>
        <w:t>Supplies fixtures (lavatory faucets, kitchen faucets, showerheads) and appliances (dishwasher, washing machine) with hot water.</w:t>
      </w:r>
    </w:p>
    <w:p w14:paraId="574FA7BB" w14:textId="77777777" w:rsidR="0054347D" w:rsidRDefault="0054347D" w:rsidP="0054347D">
      <w:pPr>
        <w:spacing w:after="0" w:line="240" w:lineRule="auto"/>
      </w:pPr>
    </w:p>
    <w:p w14:paraId="25E2938B" w14:textId="77777777" w:rsidR="0054347D" w:rsidRDefault="0054347D" w:rsidP="0054347D">
      <w:pPr>
        <w:spacing w:after="0" w:line="240" w:lineRule="auto"/>
      </w:pPr>
      <w:r>
        <w:t>A hot water heater, supplied with water from the cold water system, is used to heat the water to the desired temperature.</w:t>
      </w:r>
    </w:p>
    <w:p w14:paraId="0042F07A" w14:textId="77777777" w:rsidR="0054347D" w:rsidRDefault="0054347D" w:rsidP="0054347D">
      <w:pPr>
        <w:spacing w:after="0" w:line="240" w:lineRule="auto"/>
      </w:pPr>
    </w:p>
    <w:p w14:paraId="2310158B" w14:textId="77777777" w:rsidR="0054347D" w:rsidRDefault="0054347D" w:rsidP="0054347D">
      <w:pPr>
        <w:spacing w:after="0" w:line="240" w:lineRule="auto"/>
      </w:pPr>
      <w:r>
        <w:t>Standard outlet temperature of a hot water heater is 110</w:t>
      </w:r>
      <w:r w:rsidRPr="00D57E06">
        <w:t>⁰</w:t>
      </w:r>
      <w:r>
        <w:t>F to 120</w:t>
      </w:r>
      <w:r w:rsidRPr="00D57E06">
        <w:t>⁰</w:t>
      </w:r>
      <w:r>
        <w:t>F. Hospital, scouring, and other applications may require hotter water (140</w:t>
      </w:r>
      <w:r w:rsidRPr="00486DAD">
        <w:rPr>
          <w:rFonts w:cstheme="minorHAnsi"/>
        </w:rPr>
        <w:t>⁰</w:t>
      </w:r>
      <w:r>
        <w:t>F - 160</w:t>
      </w:r>
      <w:r w:rsidRPr="00486DAD">
        <w:rPr>
          <w:rFonts w:cstheme="minorHAnsi"/>
        </w:rPr>
        <w:t>⁰</w:t>
      </w:r>
      <w:r>
        <w:t>F).</w:t>
      </w:r>
    </w:p>
    <w:p w14:paraId="3B174931" w14:textId="77777777" w:rsidR="0054347D" w:rsidRDefault="0054347D" w:rsidP="0054347D">
      <w:pPr>
        <w:spacing w:after="0" w:line="240" w:lineRule="auto"/>
      </w:pPr>
    </w:p>
    <w:p w14:paraId="075FC0E9" w14:textId="77777777" w:rsidR="0054347D" w:rsidRDefault="0054347D" w:rsidP="0054347D">
      <w:pPr>
        <w:spacing w:after="0" w:line="240" w:lineRule="auto"/>
      </w:pPr>
      <w:r w:rsidRPr="00486DAD">
        <w:rPr>
          <w:b/>
        </w:rPr>
        <w:t>Hot Water Recirculation</w:t>
      </w:r>
    </w:p>
    <w:p w14:paraId="7F785187" w14:textId="77777777" w:rsidR="0054347D" w:rsidRDefault="0054347D" w:rsidP="0054347D">
      <w:pPr>
        <w:spacing w:after="0" w:line="240" w:lineRule="auto"/>
      </w:pPr>
      <w:r w:rsidRPr="00D57E06">
        <w:t xml:space="preserve">Hot water </w:t>
      </w:r>
      <w:r>
        <w:t>delivered over a great distance (100 feet or more), may require a recirculation system.</w:t>
      </w:r>
    </w:p>
    <w:p w14:paraId="45DCB2A9" w14:textId="77777777" w:rsidR="0054347D" w:rsidRDefault="0054347D" w:rsidP="0054347D">
      <w:pPr>
        <w:spacing w:after="0" w:line="240" w:lineRule="auto"/>
      </w:pPr>
    </w:p>
    <w:p w14:paraId="3EBED8BC" w14:textId="77777777" w:rsidR="0054347D" w:rsidRDefault="0054347D" w:rsidP="0054347D">
      <w:pPr>
        <w:spacing w:after="0" w:line="240" w:lineRule="auto"/>
      </w:pPr>
      <w:r>
        <w:t>The hot water may either periodically or constantly circulate through the hot water supply system, keeping the water temperature at the desired level throughout the system.</w:t>
      </w:r>
    </w:p>
    <w:p w14:paraId="3A8D67E2" w14:textId="77777777" w:rsidR="00C13D4F" w:rsidRDefault="00C13D4F" w:rsidP="0054347D">
      <w:pPr>
        <w:spacing w:after="0" w:line="240" w:lineRule="auto"/>
      </w:pPr>
    </w:p>
    <w:p w14:paraId="5DD71CCC" w14:textId="77777777" w:rsidR="00A413BB" w:rsidRDefault="00A413BB" w:rsidP="0054347D">
      <w:pPr>
        <w:spacing w:after="0" w:line="240" w:lineRule="auto"/>
        <w:rPr>
          <w:b/>
        </w:rPr>
      </w:pPr>
    </w:p>
    <w:p w14:paraId="207893D4" w14:textId="77777777" w:rsidR="0054347D" w:rsidRPr="004B0466" w:rsidRDefault="0054347D" w:rsidP="0054347D">
      <w:pPr>
        <w:spacing w:after="0" w:line="240" w:lineRule="auto"/>
        <w:rPr>
          <w:b/>
        </w:rPr>
      </w:pPr>
      <w:r w:rsidRPr="004B0466">
        <w:rPr>
          <w:b/>
        </w:rPr>
        <w:lastRenderedPageBreak/>
        <w:t>Building Water Service Line</w:t>
      </w:r>
    </w:p>
    <w:p w14:paraId="4CCBFE10" w14:textId="77777777" w:rsidR="0054347D" w:rsidRDefault="0054347D" w:rsidP="003F35BD">
      <w:pPr>
        <w:pStyle w:val="ListParagraph"/>
        <w:numPr>
          <w:ilvl w:val="0"/>
          <w:numId w:val="11"/>
        </w:numPr>
        <w:spacing w:after="0" w:line="240" w:lineRule="auto"/>
        <w:ind w:left="360"/>
      </w:pPr>
      <w:r>
        <w:t>District Water System (utility main) - provided by the local water utility company</w:t>
      </w:r>
    </w:p>
    <w:p w14:paraId="48DE81AE" w14:textId="77777777" w:rsidR="0054347D" w:rsidRDefault="00C13D4F" w:rsidP="0054347D">
      <w:pPr>
        <w:spacing w:after="0" w:line="240" w:lineRule="auto"/>
      </w:pPr>
      <w:r>
        <w:rPr>
          <w:noProof/>
        </w:rPr>
        <w:drawing>
          <wp:anchor distT="0" distB="0" distL="114300" distR="114300" simplePos="0" relativeHeight="251710464" behindDoc="0" locked="0" layoutInCell="1" allowOverlap="1" wp14:anchorId="2AFA7797" wp14:editId="65CAB671">
            <wp:simplePos x="0" y="0"/>
            <wp:positionH relativeFrom="margin">
              <wp:align>right</wp:align>
            </wp:positionH>
            <wp:positionV relativeFrom="margin">
              <wp:posOffset>10387</wp:posOffset>
            </wp:positionV>
            <wp:extent cx="2103120" cy="3213253"/>
            <wp:effectExtent l="0" t="0" r="0" b="6350"/>
            <wp:wrapSquare wrapText="bothSides"/>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City%20of%20Palo%20Alto.jpg"/>
                    <pic:cNvPicPr/>
                  </pic:nvPicPr>
                  <pic:blipFill>
                    <a:blip r:embed="rId10">
                      <a:extLst>
                        <a:ext uri="{28A0092B-C50C-407E-A947-70E740481C1C}">
                          <a14:useLocalDpi xmlns:a14="http://schemas.microsoft.com/office/drawing/2010/main" val="0"/>
                        </a:ext>
                      </a:extLst>
                    </a:blip>
                    <a:stretch>
                      <a:fillRect/>
                    </a:stretch>
                  </pic:blipFill>
                  <pic:spPr>
                    <a:xfrm>
                      <a:off x="0" y="0"/>
                      <a:ext cx="2103120" cy="3213253"/>
                    </a:xfrm>
                    <a:prstGeom prst="rect">
                      <a:avLst/>
                    </a:prstGeom>
                  </pic:spPr>
                </pic:pic>
              </a:graphicData>
            </a:graphic>
            <wp14:sizeRelH relativeFrom="margin">
              <wp14:pctWidth>0</wp14:pctWidth>
            </wp14:sizeRelH>
            <wp14:sizeRelV relativeFrom="margin">
              <wp14:pctHeight>0</wp14:pctHeight>
            </wp14:sizeRelV>
          </wp:anchor>
        </w:drawing>
      </w:r>
      <w:r w:rsidR="0054347D">
        <w:rPr>
          <w:noProof/>
        </w:rPr>
        <w:drawing>
          <wp:inline distT="0" distB="0" distL="0" distR="0" wp14:anchorId="2CC5FE0B" wp14:editId="42AFC28A">
            <wp:extent cx="978676" cy="978676"/>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320x320.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78676" cy="978676"/>
                    </a:xfrm>
                    <a:prstGeom prst="rect">
                      <a:avLst/>
                    </a:prstGeom>
                  </pic:spPr>
                </pic:pic>
              </a:graphicData>
            </a:graphic>
          </wp:inline>
        </w:drawing>
      </w:r>
    </w:p>
    <w:p w14:paraId="1B21D032" w14:textId="77777777" w:rsidR="0054347D" w:rsidRDefault="0054347D" w:rsidP="0054347D">
      <w:pPr>
        <w:spacing w:after="0" w:line="240" w:lineRule="auto"/>
      </w:pPr>
    </w:p>
    <w:p w14:paraId="7B3CDBC9" w14:textId="77777777" w:rsidR="00AF5448" w:rsidRDefault="00AF5448" w:rsidP="0054347D">
      <w:pPr>
        <w:spacing w:after="0" w:line="240" w:lineRule="auto"/>
      </w:pPr>
    </w:p>
    <w:p w14:paraId="68C8B51D" w14:textId="77777777" w:rsidR="00054177" w:rsidRDefault="00054177" w:rsidP="00054177">
      <w:pPr>
        <w:spacing w:after="0" w:line="240" w:lineRule="auto"/>
      </w:pPr>
      <w:r w:rsidRPr="0054347D">
        <w:t>Plumbing Fixtures</w:t>
      </w:r>
      <w:r>
        <w:t xml:space="preserve"> must be supplied with water at the flow rate and pressure required for proper operation.</w:t>
      </w:r>
    </w:p>
    <w:p w14:paraId="76D9068E" w14:textId="77777777" w:rsidR="00AF5448" w:rsidRDefault="00AF5448" w:rsidP="0054347D">
      <w:pPr>
        <w:spacing w:after="0" w:line="240" w:lineRule="auto"/>
      </w:pPr>
    </w:p>
    <w:p w14:paraId="7EDD5A70" w14:textId="77777777" w:rsidR="00CB263A" w:rsidRDefault="00CB263A" w:rsidP="0054347D">
      <w:pPr>
        <w:spacing w:after="0" w:line="240" w:lineRule="auto"/>
      </w:pPr>
    </w:p>
    <w:p w14:paraId="0CE36769" w14:textId="77777777" w:rsidR="00CB263A" w:rsidRDefault="00CB263A" w:rsidP="0054347D">
      <w:pPr>
        <w:spacing w:after="0" w:line="240" w:lineRule="auto"/>
      </w:pPr>
    </w:p>
    <w:p w14:paraId="0B02F034" w14:textId="77777777" w:rsidR="00CB263A" w:rsidRDefault="00CB263A" w:rsidP="0054347D">
      <w:pPr>
        <w:spacing w:after="0" w:line="240" w:lineRule="auto"/>
      </w:pPr>
    </w:p>
    <w:p w14:paraId="0AC5B231" w14:textId="77777777" w:rsidR="003B2B20" w:rsidRDefault="003B2B20" w:rsidP="0054347D">
      <w:pPr>
        <w:spacing w:after="0" w:line="240" w:lineRule="auto"/>
      </w:pPr>
    </w:p>
    <w:p w14:paraId="5D51B739" w14:textId="77777777" w:rsidR="00AF5448" w:rsidRDefault="00AF5448" w:rsidP="0054347D">
      <w:pPr>
        <w:spacing w:after="0" w:line="240" w:lineRule="auto"/>
      </w:pPr>
    </w:p>
    <w:p w14:paraId="22EEF31B" w14:textId="77777777" w:rsidR="003F35BD" w:rsidRDefault="003F35BD" w:rsidP="003F35BD">
      <w:pPr>
        <w:pStyle w:val="ListParagraph"/>
        <w:numPr>
          <w:ilvl w:val="0"/>
          <w:numId w:val="11"/>
        </w:numPr>
        <w:spacing w:after="0" w:line="240" w:lineRule="auto"/>
        <w:ind w:left="360"/>
      </w:pPr>
      <w:r>
        <w:t>Private Well</w:t>
      </w:r>
    </w:p>
    <w:p w14:paraId="43F10DC7" w14:textId="77777777" w:rsidR="0054347D" w:rsidRDefault="0054347D" w:rsidP="0054347D">
      <w:pPr>
        <w:spacing w:after="0" w:line="240" w:lineRule="auto"/>
      </w:pPr>
      <w:r>
        <w:t>Shallow Well – less than 25 feet</w:t>
      </w:r>
    </w:p>
    <w:p w14:paraId="11AA6343" w14:textId="77777777" w:rsidR="0054347D" w:rsidRDefault="0054347D" w:rsidP="0054347D">
      <w:pPr>
        <w:spacing w:after="0" w:line="240" w:lineRule="auto"/>
      </w:pPr>
      <w:r>
        <w:t>Deep Well – best source, little or no treatment</w:t>
      </w:r>
    </w:p>
    <w:p w14:paraId="50AEBE41" w14:textId="77777777" w:rsidR="0054347D" w:rsidRDefault="0054347D" w:rsidP="0054347D">
      <w:pPr>
        <w:spacing w:after="0" w:line="240" w:lineRule="auto"/>
      </w:pPr>
    </w:p>
    <w:p w14:paraId="5AC5B74D" w14:textId="77777777" w:rsidR="00272DE7" w:rsidRDefault="00272DE7" w:rsidP="0054347D">
      <w:pPr>
        <w:spacing w:after="0" w:line="240" w:lineRule="auto"/>
      </w:pPr>
      <w:r>
        <w:rPr>
          <w:noProof/>
        </w:rPr>
        <w:drawing>
          <wp:inline distT="0" distB="0" distL="0" distR="0" wp14:anchorId="6BC6FA1A" wp14:editId="4B75ACB5">
            <wp:extent cx="6400800" cy="3135630"/>
            <wp:effectExtent l="0" t="0" r="0" b="762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Typical-Well-Equipment-e1465266431403.jpg"/>
                    <pic:cNvPicPr/>
                  </pic:nvPicPr>
                  <pic:blipFill>
                    <a:blip r:embed="rId12">
                      <a:extLst>
                        <a:ext uri="{28A0092B-C50C-407E-A947-70E740481C1C}">
                          <a14:useLocalDpi xmlns:a14="http://schemas.microsoft.com/office/drawing/2010/main" val="0"/>
                        </a:ext>
                      </a:extLst>
                    </a:blip>
                    <a:stretch>
                      <a:fillRect/>
                    </a:stretch>
                  </pic:blipFill>
                  <pic:spPr>
                    <a:xfrm>
                      <a:off x="0" y="0"/>
                      <a:ext cx="6400800" cy="3135630"/>
                    </a:xfrm>
                    <a:prstGeom prst="rect">
                      <a:avLst/>
                    </a:prstGeom>
                  </pic:spPr>
                </pic:pic>
              </a:graphicData>
            </a:graphic>
          </wp:inline>
        </w:drawing>
      </w:r>
    </w:p>
    <w:p w14:paraId="6E15F031" w14:textId="77777777" w:rsidR="00272DE7" w:rsidRDefault="00272DE7" w:rsidP="0054347D">
      <w:pPr>
        <w:spacing w:after="0" w:line="240" w:lineRule="auto"/>
        <w:rPr>
          <w:b/>
        </w:rPr>
      </w:pPr>
    </w:p>
    <w:p w14:paraId="5AAC853B" w14:textId="77777777" w:rsidR="0054347D" w:rsidRPr="003F0D6C" w:rsidRDefault="0054347D" w:rsidP="0054347D">
      <w:pPr>
        <w:spacing w:after="0" w:line="240" w:lineRule="auto"/>
        <w:rPr>
          <w:b/>
        </w:rPr>
      </w:pPr>
      <w:r w:rsidRPr="003F0D6C">
        <w:rPr>
          <w:b/>
        </w:rPr>
        <w:t>Processes building water supply may have to include before it is delivered to various building locations:</w:t>
      </w:r>
    </w:p>
    <w:p w14:paraId="278004F9" w14:textId="77777777" w:rsidR="0054347D" w:rsidRDefault="0054347D" w:rsidP="0054347D">
      <w:pPr>
        <w:spacing w:after="0" w:line="240" w:lineRule="auto"/>
      </w:pPr>
      <w:r>
        <w:t>Pressure Regulation – reducing, increasing, balancing</w:t>
      </w:r>
    </w:p>
    <w:p w14:paraId="754B8471" w14:textId="77777777" w:rsidR="0054347D" w:rsidRDefault="0054347D" w:rsidP="0054347D">
      <w:pPr>
        <w:spacing w:after="0" w:line="240" w:lineRule="auto"/>
      </w:pPr>
      <w:r>
        <w:t>Pressurization – booster pump and pressure tank</w:t>
      </w:r>
    </w:p>
    <w:p w14:paraId="6D24E7E5" w14:textId="77777777" w:rsidR="0054347D" w:rsidRDefault="0054347D" w:rsidP="0054347D">
      <w:pPr>
        <w:spacing w:after="0" w:line="240" w:lineRule="auto"/>
      </w:pPr>
      <w:r>
        <w:t>Filtration - strainers</w:t>
      </w:r>
    </w:p>
    <w:p w14:paraId="3BE13E58" w14:textId="77777777" w:rsidR="0054347D" w:rsidRDefault="0054347D" w:rsidP="0054347D">
      <w:pPr>
        <w:spacing w:after="0" w:line="240" w:lineRule="auto"/>
      </w:pPr>
      <w:r>
        <w:t>Purification and Treatment – softening, reverse osmosis</w:t>
      </w:r>
    </w:p>
    <w:p w14:paraId="4B217D13" w14:textId="77777777" w:rsidR="0054347D" w:rsidRDefault="0054347D" w:rsidP="0054347D">
      <w:pPr>
        <w:spacing w:after="0" w:line="240" w:lineRule="auto"/>
      </w:pPr>
      <w:r>
        <w:t>Heating</w:t>
      </w:r>
      <w:r w:rsidR="00AF5448">
        <w:t xml:space="preserve"> – boiler, domestic hot water</w:t>
      </w:r>
    </w:p>
    <w:p w14:paraId="5EC82A33" w14:textId="77777777" w:rsidR="0054347D" w:rsidRDefault="0054347D" w:rsidP="0054347D">
      <w:pPr>
        <w:spacing w:after="0" w:line="240" w:lineRule="auto"/>
      </w:pPr>
      <w:r>
        <w:t>Cooling – chilling, chiller</w:t>
      </w:r>
    </w:p>
    <w:p w14:paraId="4007E0BC" w14:textId="77777777" w:rsidR="0054347D" w:rsidRDefault="0054347D" w:rsidP="0054347D">
      <w:pPr>
        <w:spacing w:after="0" w:line="240" w:lineRule="auto"/>
      </w:pPr>
    </w:p>
    <w:p w14:paraId="09456FF5" w14:textId="77777777" w:rsidR="003F35BD" w:rsidRDefault="003F35BD" w:rsidP="0054347D">
      <w:pPr>
        <w:spacing w:after="0" w:line="240" w:lineRule="auto"/>
      </w:pPr>
    </w:p>
    <w:p w14:paraId="47E4AD72" w14:textId="77777777" w:rsidR="00AF5448" w:rsidRDefault="00AF5448" w:rsidP="0054347D">
      <w:pPr>
        <w:spacing w:after="0" w:line="240" w:lineRule="auto"/>
      </w:pPr>
    </w:p>
    <w:p w14:paraId="2ADEC508" w14:textId="77777777" w:rsidR="0054347D" w:rsidRPr="000C24FF" w:rsidRDefault="0054347D" w:rsidP="0054347D">
      <w:pPr>
        <w:spacing w:after="0" w:line="240" w:lineRule="auto"/>
        <w:rPr>
          <w:rFonts w:ascii="Arial" w:eastAsia="Times New Roman" w:hAnsi="Arial" w:cs="Arial"/>
          <w:b/>
          <w:bCs/>
          <w:color w:val="B31B1B"/>
          <w:kern w:val="36"/>
        </w:rPr>
      </w:pPr>
      <w:r w:rsidRPr="000C24FF">
        <w:rPr>
          <w:rFonts w:ascii="Arial" w:eastAsia="Times New Roman" w:hAnsi="Arial" w:cs="Arial"/>
          <w:b/>
          <w:bCs/>
          <w:color w:val="B31B1B"/>
          <w:kern w:val="36"/>
        </w:rPr>
        <w:lastRenderedPageBreak/>
        <w:t>Hydraulics</w:t>
      </w:r>
    </w:p>
    <w:p w14:paraId="3F399CD9" w14:textId="77777777" w:rsidR="0054347D" w:rsidRDefault="0054347D" w:rsidP="0054347D">
      <w:pPr>
        <w:spacing w:after="0" w:line="240" w:lineRule="auto"/>
      </w:pPr>
      <w:r w:rsidRPr="00646222">
        <w:t>Hydraulics is the study of the physical principles that govern the behavior of liquids at rest and in motion.</w:t>
      </w:r>
    </w:p>
    <w:p w14:paraId="2042FB9D" w14:textId="77777777" w:rsidR="0054347D" w:rsidRDefault="0054347D" w:rsidP="0054347D">
      <w:pPr>
        <w:spacing w:after="0" w:line="240" w:lineRule="auto"/>
      </w:pPr>
    </w:p>
    <w:p w14:paraId="44BB7427" w14:textId="77777777" w:rsidR="00203B2A" w:rsidRPr="00203B2A" w:rsidRDefault="00203B2A" w:rsidP="0054347D">
      <w:pPr>
        <w:spacing w:after="0" w:line="240" w:lineRule="auto"/>
        <w:rPr>
          <w:b/>
        </w:rPr>
      </w:pPr>
      <w:r w:rsidRPr="00203B2A">
        <w:rPr>
          <w:b/>
        </w:rPr>
        <w:t>Pressure</w:t>
      </w:r>
    </w:p>
    <w:p w14:paraId="6663C5E5" w14:textId="77777777" w:rsidR="00203B2A" w:rsidRDefault="00203B2A" w:rsidP="0054347D">
      <w:pPr>
        <w:spacing w:after="0" w:line="240" w:lineRule="auto"/>
      </w:pPr>
      <w:r>
        <w:t>Static pressure, is measured when no water is flowing</w:t>
      </w:r>
      <w:r w:rsidR="000D3670">
        <w:t>.</w:t>
      </w:r>
    </w:p>
    <w:p w14:paraId="1CABD835" w14:textId="77777777" w:rsidR="00203B2A" w:rsidRDefault="00203B2A" w:rsidP="0054347D">
      <w:pPr>
        <w:spacing w:after="0" w:line="240" w:lineRule="auto"/>
      </w:pPr>
      <w:r>
        <w:t>Dynamic pressure, is measured when water is flowing</w:t>
      </w:r>
      <w:r w:rsidR="000D3670">
        <w:t>.</w:t>
      </w:r>
    </w:p>
    <w:p w14:paraId="07921FF5" w14:textId="77777777" w:rsidR="00203B2A" w:rsidRDefault="00203B2A" w:rsidP="0054347D">
      <w:pPr>
        <w:spacing w:after="0" w:line="240" w:lineRule="auto"/>
      </w:pPr>
    </w:p>
    <w:p w14:paraId="0BE09E0C" w14:textId="77777777" w:rsidR="0054347D" w:rsidRPr="00385559" w:rsidRDefault="0054347D" w:rsidP="0054347D">
      <w:pPr>
        <w:spacing w:after="0" w:line="240" w:lineRule="auto"/>
        <w:rPr>
          <w:b/>
        </w:rPr>
      </w:pPr>
      <w:r w:rsidRPr="00385559">
        <w:rPr>
          <w:b/>
        </w:rPr>
        <w:t>Static Pressure</w:t>
      </w:r>
    </w:p>
    <w:p w14:paraId="431BF3FF" w14:textId="77777777" w:rsidR="0054347D" w:rsidRDefault="0054347D" w:rsidP="0054347D">
      <w:pPr>
        <w:spacing w:after="0" w:line="240" w:lineRule="auto"/>
      </w:pPr>
      <w:r w:rsidRPr="00385559">
        <w:t>Static pressure is caused by the weight of water above any point in the system.</w:t>
      </w:r>
    </w:p>
    <w:p w14:paraId="226C5BF9" w14:textId="77777777" w:rsidR="003F35BD" w:rsidRDefault="00006F77" w:rsidP="00006F77">
      <w:pPr>
        <w:spacing w:after="0" w:line="259" w:lineRule="auto"/>
      </w:pPr>
      <w:r>
        <w:t>Weight = Volume x Density</w:t>
      </w:r>
      <w:r>
        <w:tab/>
      </w:r>
      <w:r>
        <w:tab/>
      </w:r>
      <w:r>
        <w:tab/>
      </w:r>
      <w:r w:rsidR="003F35BD">
        <w:t>Density of Water</w:t>
      </w:r>
      <w:r w:rsidR="004C7AF7">
        <w:t xml:space="preserve"> (</w:t>
      </w:r>
      <w:r w:rsidR="003F35BD">
        <w:rPr>
          <w:rFonts w:cstheme="minorHAnsi"/>
        </w:rPr>
        <w:t>ρ</w:t>
      </w:r>
      <w:r w:rsidR="004C7AF7">
        <w:rPr>
          <w:rFonts w:cstheme="minorHAnsi"/>
        </w:rPr>
        <w:t>)</w:t>
      </w:r>
      <w:r w:rsidR="003F35BD">
        <w:t xml:space="preserve"> = 62.4 lb/ft</w:t>
      </w:r>
      <w:r w:rsidR="003F35BD" w:rsidRPr="00C64CAB">
        <w:rPr>
          <w:vertAlign w:val="superscript"/>
        </w:rPr>
        <w:t>3</w:t>
      </w:r>
      <w:r w:rsidR="004C7AF7">
        <w:rPr>
          <w:vertAlign w:val="superscript"/>
        </w:rPr>
        <w:t xml:space="preserve"> </w:t>
      </w:r>
    </w:p>
    <w:p w14:paraId="32112D3C" w14:textId="77777777" w:rsidR="004C7AF7" w:rsidRPr="004C7AF7" w:rsidRDefault="004C7AF7" w:rsidP="004C7AF7">
      <w:pPr>
        <w:spacing w:after="0" w:line="240" w:lineRule="auto"/>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0"/>
        <w:gridCol w:w="328"/>
        <w:gridCol w:w="1170"/>
      </w:tblGrid>
      <w:tr w:rsidR="003F35BD" w14:paraId="32CA3756" w14:textId="77777777" w:rsidTr="00861810">
        <w:tc>
          <w:tcPr>
            <w:tcW w:w="990" w:type="dxa"/>
            <w:vMerge w:val="restart"/>
            <w:vAlign w:val="center"/>
          </w:tcPr>
          <w:p w14:paraId="58011F1A" w14:textId="77777777" w:rsidR="003F35BD" w:rsidRDefault="003F35BD" w:rsidP="00861810">
            <w:r>
              <w:t>Pressure</w:t>
            </w:r>
          </w:p>
        </w:tc>
        <w:tc>
          <w:tcPr>
            <w:tcW w:w="328" w:type="dxa"/>
            <w:vMerge w:val="restart"/>
            <w:vAlign w:val="center"/>
          </w:tcPr>
          <w:p w14:paraId="3E130D26" w14:textId="77777777" w:rsidR="003F35BD" w:rsidRDefault="003F35BD" w:rsidP="00861810">
            <w:r>
              <w:t>=</w:t>
            </w:r>
          </w:p>
        </w:tc>
        <w:tc>
          <w:tcPr>
            <w:tcW w:w="1170" w:type="dxa"/>
            <w:vAlign w:val="center"/>
          </w:tcPr>
          <w:p w14:paraId="7BEC4970" w14:textId="77777777" w:rsidR="003F35BD" w:rsidRDefault="003F35BD" w:rsidP="00861810">
            <w:pPr>
              <w:jc w:val="center"/>
            </w:pPr>
            <w:r>
              <w:t>Weight</w:t>
            </w:r>
          </w:p>
        </w:tc>
      </w:tr>
      <w:tr w:rsidR="003F35BD" w14:paraId="46D00840" w14:textId="77777777" w:rsidTr="00861810">
        <w:tc>
          <w:tcPr>
            <w:tcW w:w="990" w:type="dxa"/>
            <w:vMerge/>
            <w:vAlign w:val="center"/>
          </w:tcPr>
          <w:p w14:paraId="12B9BC94" w14:textId="77777777" w:rsidR="003F35BD" w:rsidRDefault="003F35BD" w:rsidP="00861810"/>
        </w:tc>
        <w:tc>
          <w:tcPr>
            <w:tcW w:w="328" w:type="dxa"/>
            <w:vMerge/>
            <w:vAlign w:val="center"/>
          </w:tcPr>
          <w:p w14:paraId="7A84478A" w14:textId="77777777" w:rsidR="003F35BD" w:rsidRDefault="003F35BD" w:rsidP="00861810"/>
        </w:tc>
        <w:tc>
          <w:tcPr>
            <w:tcW w:w="1170" w:type="dxa"/>
            <w:vAlign w:val="center"/>
          </w:tcPr>
          <w:p w14:paraId="3FB967CD" w14:textId="77777777" w:rsidR="003F35BD" w:rsidRDefault="003F35BD" w:rsidP="00861810">
            <w:pPr>
              <w:jc w:val="center"/>
            </w:pPr>
            <w:r>
              <w:rPr>
                <w:noProof/>
              </w:rPr>
              <mc:AlternateContent>
                <mc:Choice Requires="wps">
                  <w:drawing>
                    <wp:anchor distT="0" distB="0" distL="114300" distR="114300" simplePos="0" relativeHeight="251704320" behindDoc="0" locked="0" layoutInCell="1" allowOverlap="1" wp14:anchorId="7C6F7FEE" wp14:editId="5C8BC80B">
                      <wp:simplePos x="0" y="0"/>
                      <wp:positionH relativeFrom="column">
                        <wp:posOffset>47625</wp:posOffset>
                      </wp:positionH>
                      <wp:positionV relativeFrom="paragraph">
                        <wp:posOffset>13335</wp:posOffset>
                      </wp:positionV>
                      <wp:extent cx="548640" cy="0"/>
                      <wp:effectExtent l="0" t="0" r="22860" b="19050"/>
                      <wp:wrapNone/>
                      <wp:docPr id="220" name="Straight Connector 220"/>
                      <wp:cNvGraphicFramePr/>
                      <a:graphic xmlns:a="http://schemas.openxmlformats.org/drawingml/2006/main">
                        <a:graphicData uri="http://schemas.microsoft.com/office/word/2010/wordprocessingShape">
                          <wps:wsp>
                            <wps:cNvCnPr/>
                            <wps:spPr>
                              <a:xfrm>
                                <a:off x="0" y="0"/>
                                <a:ext cx="5486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F5E52D" id="Straight Connector 220"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5pt,1.05pt" to="46.9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" strokecolor="black [3213]"/>
                  </w:pict>
                </mc:Fallback>
              </mc:AlternateContent>
            </w:r>
            <w:r>
              <w:t>Area</w:t>
            </w:r>
          </w:p>
        </w:tc>
      </w:tr>
    </w:tbl>
    <w:p w14:paraId="35D964DB" w14:textId="77777777" w:rsidR="003F35BD" w:rsidRDefault="003F35BD" w:rsidP="0054347D">
      <w:pPr>
        <w:spacing w:after="0" w:line="240" w:lineRule="auto"/>
      </w:pPr>
    </w:p>
    <w:p w14:paraId="6FFEE4B8" w14:textId="77777777" w:rsidR="000D3670" w:rsidRPr="00482B46" w:rsidRDefault="004C3B85" w:rsidP="0054347D">
      <w:pPr>
        <w:spacing w:after="0" w:line="259" w:lineRule="auto"/>
        <w:rPr>
          <w:b/>
        </w:rPr>
      </w:pPr>
      <w:r>
        <w:rPr>
          <w:noProof/>
        </w:rPr>
        <mc:AlternateContent>
          <mc:Choice Requires="wps">
            <w:drawing>
              <wp:anchor distT="0" distB="0" distL="114300" distR="114300" simplePos="0" relativeHeight="251712512" behindDoc="0" locked="0" layoutInCell="1" allowOverlap="1" wp14:anchorId="79862E20" wp14:editId="2BA4838D">
                <wp:simplePos x="0" y="0"/>
                <wp:positionH relativeFrom="margin">
                  <wp:posOffset>-81752</wp:posOffset>
                </wp:positionH>
                <wp:positionV relativeFrom="paragraph">
                  <wp:posOffset>753954</wp:posOffset>
                </wp:positionV>
                <wp:extent cx="411480" cy="248873"/>
                <wp:effectExtent l="5397" t="0" r="0" b="0"/>
                <wp:wrapNone/>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flipH="1">
                          <a:off x="0" y="0"/>
                          <a:ext cx="411480" cy="248873"/>
                        </a:xfrm>
                        <a:prstGeom prst="rect">
                          <a:avLst/>
                        </a:prstGeom>
                        <a:solidFill>
                          <a:schemeClr val="bg1"/>
                        </a:solidFill>
                        <a:ln w="9525">
                          <a:noFill/>
                          <a:miter lim="800000"/>
                          <a:headEnd/>
                          <a:tailEnd/>
                        </a:ln>
                      </wps:spPr>
                      <wps:txbx>
                        <w:txbxContent>
                          <w:p w14:paraId="798CCAE0" w14:textId="77777777" w:rsidR="00A53963" w:rsidRPr="00B131D9" w:rsidRDefault="00A53963" w:rsidP="00A53963">
                            <w:pPr>
                              <w:rPr>
                                <w:rFonts w:ascii="Times New Roman" w:hAnsi="Times New Roman" w:cs="Times New Roman"/>
                                <w:b/>
                                <w:i/>
                                <w:sz w:val="24"/>
                                <w:szCs w:val="24"/>
                              </w:rPr>
                            </w:pPr>
                            <w:r w:rsidRPr="00B131D9">
                              <w:rPr>
                                <w:rFonts w:ascii="Times New Roman" w:hAnsi="Times New Roman" w:cs="Times New Roman"/>
                                <w:b/>
                                <w:i/>
                                <w:sz w:val="24"/>
                                <w:szCs w:val="24"/>
                              </w:rPr>
                              <w:t xml:space="preserve">1 </w:t>
                            </w:r>
                            <w:r w:rsidR="00482B46" w:rsidRPr="00B131D9">
                              <w:rPr>
                                <w:rFonts w:ascii="Times New Roman" w:hAnsi="Times New Roman" w:cs="Times New Roman"/>
                                <w:b/>
                                <w:i/>
                                <w:sz w:val="24"/>
                                <w:szCs w:val="24"/>
                              </w:rPr>
                              <w:t>ft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862E20" id="Text Box 2" o:spid="_x0000_s1039" type="#_x0000_t202" style="position:absolute;margin-left:-6.45pt;margin-top:59.35pt;width:32.4pt;height:19.6pt;rotation:90;flip:x;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" fillcolor="white [3212]" stroked="f">
                <v:textbox>
                  <w:txbxContent>
                    <w:p w14:paraId="798CCAE0" w14:textId="77777777" w:rsidR="00A53963" w:rsidRPr="00B131D9" w:rsidRDefault="00A53963" w:rsidP="00A53963">
                      <w:pPr>
                        <w:rPr>
                          <w:rFonts w:ascii="Times New Roman" w:hAnsi="Times New Roman" w:cs="Times New Roman"/>
                          <w:b/>
                          <w:i/>
                          <w:sz w:val="24"/>
                          <w:szCs w:val="24"/>
                        </w:rPr>
                      </w:pPr>
                      <w:r w:rsidRPr="00B131D9">
                        <w:rPr>
                          <w:rFonts w:ascii="Times New Roman" w:hAnsi="Times New Roman" w:cs="Times New Roman"/>
                          <w:b/>
                          <w:i/>
                          <w:sz w:val="24"/>
                          <w:szCs w:val="24"/>
                        </w:rPr>
                        <w:t xml:space="preserve">1 </w:t>
                      </w:r>
                      <w:r w:rsidR="00482B46" w:rsidRPr="00B131D9">
                        <w:rPr>
                          <w:rFonts w:ascii="Times New Roman" w:hAnsi="Times New Roman" w:cs="Times New Roman"/>
                          <w:b/>
                          <w:i/>
                          <w:sz w:val="24"/>
                          <w:szCs w:val="24"/>
                        </w:rPr>
                        <w:t>ft</w:t>
                      </w:r>
                    </w:p>
                  </w:txbxContent>
                </v:textbox>
                <w10:wrap anchorx="margin"/>
              </v:shape>
            </w:pict>
          </mc:Fallback>
        </mc:AlternateContent>
      </w:r>
      <w:r w:rsidR="000D3670" w:rsidRPr="00482B46">
        <w:rPr>
          <w:b/>
        </w:rPr>
        <w:t xml:space="preserve">Determine the static pressure of </w:t>
      </w:r>
      <w:r w:rsidR="00482B46" w:rsidRPr="00482B46">
        <w:rPr>
          <w:b/>
        </w:rPr>
        <w:t xml:space="preserve">each of </w:t>
      </w:r>
      <w:r w:rsidR="000D3670" w:rsidRPr="00482B46">
        <w:rPr>
          <w:b/>
        </w:rPr>
        <w:t>the column</w:t>
      </w:r>
      <w:r w:rsidR="00482B46" w:rsidRPr="00482B46">
        <w:rPr>
          <w:b/>
        </w:rPr>
        <w:t>s</w:t>
      </w:r>
      <w:r w:rsidR="000D3670" w:rsidRPr="00482B46">
        <w:rPr>
          <w:b/>
        </w:rPr>
        <w:t xml:space="preserve"> of water</w:t>
      </w:r>
      <w:r w:rsidR="00482B46" w:rsidRPr="00482B46">
        <w:rPr>
          <w:b/>
        </w:rPr>
        <w:t xml:space="preserve"> below. Forget the duck.</w:t>
      </w:r>
    </w:p>
    <w:tbl>
      <w:tblPr>
        <w:tblStyle w:val="TableGrid"/>
        <w:tblpPr w:leftFromText="180" w:rightFromText="180" w:vertAnchor="text" w:horzAnchor="margin" w:tblpY="78"/>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4C7AF7" w14:paraId="11981797" w14:textId="77777777" w:rsidTr="00006F77">
        <w:tc>
          <w:tcPr>
            <w:tcW w:w="5035" w:type="dxa"/>
            <w:tcBorders>
              <w:right w:val="single" w:sz="4" w:space="0" w:color="auto"/>
            </w:tcBorders>
          </w:tcPr>
          <w:p w14:paraId="20996BC5" w14:textId="77777777" w:rsidR="004C7AF7" w:rsidRDefault="004C3B85" w:rsidP="004C7AF7">
            <w:pPr>
              <w:spacing w:line="259" w:lineRule="auto"/>
            </w:pPr>
            <w:r>
              <w:rPr>
                <w:noProof/>
              </w:rPr>
              <mc:AlternateContent>
                <mc:Choice Requires="wps">
                  <w:drawing>
                    <wp:anchor distT="0" distB="0" distL="114300" distR="114300" simplePos="0" relativeHeight="251718656" behindDoc="0" locked="0" layoutInCell="1" allowOverlap="1" wp14:anchorId="615790DC" wp14:editId="775D438D">
                      <wp:simplePos x="0" y="0"/>
                      <wp:positionH relativeFrom="column">
                        <wp:posOffset>130773</wp:posOffset>
                      </wp:positionH>
                      <wp:positionV relativeFrom="paragraph">
                        <wp:posOffset>1452619</wp:posOffset>
                      </wp:positionV>
                      <wp:extent cx="414805" cy="275094"/>
                      <wp:effectExtent l="107950" t="44450" r="112395" b="5524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870213" flipH="1">
                                <a:off x="0" y="0"/>
                                <a:ext cx="414805" cy="275094"/>
                              </a:xfrm>
                              <a:prstGeom prst="rect">
                                <a:avLst/>
                              </a:prstGeom>
                              <a:solidFill>
                                <a:schemeClr val="bg1"/>
                              </a:solidFill>
                              <a:ln w="9525">
                                <a:noFill/>
                                <a:miter lim="800000"/>
                                <a:headEnd/>
                                <a:tailEnd/>
                              </a:ln>
                            </wps:spPr>
                            <wps:txbx>
                              <w:txbxContent>
                                <w:p w14:paraId="7B06C918" w14:textId="77777777" w:rsidR="00AE6E5B" w:rsidRPr="00B131D9" w:rsidRDefault="00AE6E5B" w:rsidP="00AE6E5B">
                                  <w:pPr>
                                    <w:rPr>
                                      <w:rFonts w:ascii="Times New Roman" w:hAnsi="Times New Roman" w:cs="Times New Roman"/>
                                      <w:b/>
                                      <w:i/>
                                      <w:sz w:val="24"/>
                                      <w:szCs w:val="24"/>
                                    </w:rPr>
                                  </w:pPr>
                                  <w:r w:rsidRPr="00B131D9">
                                    <w:rPr>
                                      <w:rFonts w:ascii="Times New Roman" w:hAnsi="Times New Roman" w:cs="Times New Roman"/>
                                      <w:b/>
                                      <w:i/>
                                      <w:sz w:val="24"/>
                                      <w:szCs w:val="24"/>
                                    </w:rPr>
                                    <w:t>1 ft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5790DC" id="_x0000_s1040" type="#_x0000_t202" style="position:absolute;margin-left:10.3pt;margin-top:114.4pt;width:32.65pt;height:21.65pt;rotation:-3135038fd;flip:x;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" fillcolor="white [3212]" stroked="f">
                      <v:textbox>
                        <w:txbxContent>
                          <w:p w14:paraId="7B06C918" w14:textId="77777777" w:rsidR="00AE6E5B" w:rsidRPr="00B131D9" w:rsidRDefault="00AE6E5B" w:rsidP="00AE6E5B">
                            <w:pPr>
                              <w:rPr>
                                <w:rFonts w:ascii="Times New Roman" w:hAnsi="Times New Roman" w:cs="Times New Roman"/>
                                <w:b/>
                                <w:i/>
                                <w:sz w:val="24"/>
                                <w:szCs w:val="24"/>
                              </w:rPr>
                            </w:pPr>
                            <w:r w:rsidRPr="00B131D9">
                              <w:rPr>
                                <w:rFonts w:ascii="Times New Roman" w:hAnsi="Times New Roman" w:cs="Times New Roman"/>
                                <w:b/>
                                <w:i/>
                                <w:sz w:val="24"/>
                                <w:szCs w:val="24"/>
                              </w:rPr>
                              <w:t>1 ft</w:t>
                            </w:r>
                          </w:p>
                        </w:txbxContent>
                      </v:textbox>
                    </v:shape>
                  </w:pict>
                </mc:Fallback>
              </mc:AlternateContent>
            </w:r>
            <w:r>
              <w:rPr>
                <w:noProof/>
              </w:rPr>
              <mc:AlternateContent>
                <mc:Choice Requires="wps">
                  <w:drawing>
                    <wp:anchor distT="0" distB="0" distL="114300" distR="114300" simplePos="0" relativeHeight="251720704" behindDoc="0" locked="0" layoutInCell="1" allowOverlap="1" wp14:anchorId="4FF56D2F" wp14:editId="156A92BF">
                      <wp:simplePos x="0" y="0"/>
                      <wp:positionH relativeFrom="column">
                        <wp:posOffset>1026160</wp:posOffset>
                      </wp:positionH>
                      <wp:positionV relativeFrom="paragraph">
                        <wp:posOffset>1548765</wp:posOffset>
                      </wp:positionV>
                      <wp:extent cx="411480" cy="275094"/>
                      <wp:effectExtent l="57150" t="114300" r="7620" b="10604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356908" flipH="1">
                                <a:off x="0" y="0"/>
                                <a:ext cx="411480" cy="275094"/>
                              </a:xfrm>
                              <a:prstGeom prst="rect">
                                <a:avLst/>
                              </a:prstGeom>
                              <a:solidFill>
                                <a:schemeClr val="bg1"/>
                              </a:solidFill>
                              <a:ln w="9525">
                                <a:noFill/>
                                <a:miter lim="800000"/>
                                <a:headEnd/>
                                <a:tailEnd/>
                              </a:ln>
                            </wps:spPr>
                            <wps:txbx>
                              <w:txbxContent>
                                <w:p w14:paraId="7A54C379" w14:textId="77777777" w:rsidR="00AE6E5B" w:rsidRPr="00B131D9" w:rsidRDefault="00AE6E5B" w:rsidP="00AE6E5B">
                                  <w:pPr>
                                    <w:rPr>
                                      <w:rFonts w:ascii="Times New Roman" w:hAnsi="Times New Roman" w:cs="Times New Roman"/>
                                      <w:b/>
                                      <w:i/>
                                      <w:sz w:val="24"/>
                                      <w:szCs w:val="24"/>
                                    </w:rPr>
                                  </w:pPr>
                                  <w:r w:rsidRPr="00B131D9">
                                    <w:rPr>
                                      <w:rFonts w:ascii="Times New Roman" w:hAnsi="Times New Roman" w:cs="Times New Roman"/>
                                      <w:b/>
                                      <w:i/>
                                      <w:sz w:val="24"/>
                                      <w:szCs w:val="24"/>
                                    </w:rPr>
                                    <w:t>1 ft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F56D2F" id="_x0000_s1041" type="#_x0000_t202" style="position:absolute;margin-left:80.8pt;margin-top:121.95pt;width:32.4pt;height:21.65pt;rotation:2450055fd;flip:x;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" fillcolor="white [3212]" stroked="f">
                      <v:textbox>
                        <w:txbxContent>
                          <w:p w14:paraId="7A54C379" w14:textId="77777777" w:rsidR="00AE6E5B" w:rsidRPr="00B131D9" w:rsidRDefault="00AE6E5B" w:rsidP="00AE6E5B">
                            <w:pPr>
                              <w:rPr>
                                <w:rFonts w:ascii="Times New Roman" w:hAnsi="Times New Roman" w:cs="Times New Roman"/>
                                <w:b/>
                                <w:i/>
                                <w:sz w:val="24"/>
                                <w:szCs w:val="24"/>
                              </w:rPr>
                            </w:pPr>
                            <w:r w:rsidRPr="00B131D9">
                              <w:rPr>
                                <w:rFonts w:ascii="Times New Roman" w:hAnsi="Times New Roman" w:cs="Times New Roman"/>
                                <w:b/>
                                <w:i/>
                                <w:sz w:val="24"/>
                                <w:szCs w:val="24"/>
                              </w:rPr>
                              <w:t>1 ft</w:t>
                            </w:r>
                          </w:p>
                        </w:txbxContent>
                      </v:textbox>
                    </v:shape>
                  </w:pict>
                </mc:Fallback>
              </mc:AlternateContent>
            </w:r>
            <w:r w:rsidR="004C7AF7">
              <w:rPr>
                <w:noProof/>
              </w:rPr>
              <w:drawing>
                <wp:inline distT="0" distB="0" distL="0" distR="0" wp14:anchorId="348C67BA" wp14:editId="09742935">
                  <wp:extent cx="1596236" cy="1903095"/>
                  <wp:effectExtent l="0" t="0" r="4445" b="1905"/>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onehundcf.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00769" cy="1908500"/>
                          </a:xfrm>
                          <a:prstGeom prst="rect">
                            <a:avLst/>
                          </a:prstGeom>
                        </pic:spPr>
                      </pic:pic>
                    </a:graphicData>
                  </a:graphic>
                </wp:inline>
              </w:drawing>
            </w:r>
          </w:p>
          <w:p w14:paraId="38C82109" w14:textId="77777777" w:rsidR="003B65AB" w:rsidRDefault="003B65AB" w:rsidP="004C7AF7">
            <w:pPr>
              <w:spacing w:line="259" w:lineRule="auto"/>
            </w:pPr>
          </w:p>
          <w:p w14:paraId="70A82025" w14:textId="77777777" w:rsidR="004C7AF7" w:rsidRDefault="004C7AF7" w:rsidP="004C7AF7">
            <w:pPr>
              <w:spacing w:line="259" w:lineRule="auto"/>
            </w:pPr>
          </w:p>
          <w:p w14:paraId="7CE62F63" w14:textId="77777777" w:rsidR="004C7AF7" w:rsidRDefault="004C7AF7" w:rsidP="004C7AF7">
            <w:pPr>
              <w:spacing w:line="259" w:lineRule="auto"/>
            </w:pPr>
          </w:p>
          <w:p w14:paraId="25B4E439" w14:textId="77777777" w:rsidR="004C7AF7" w:rsidRDefault="004C7AF7" w:rsidP="004C7AF7">
            <w:pPr>
              <w:spacing w:line="259" w:lineRule="auto"/>
            </w:pPr>
          </w:p>
          <w:p w14:paraId="27A430E8" w14:textId="77777777" w:rsidR="004C7AF7" w:rsidRDefault="004C7AF7" w:rsidP="004C7AF7">
            <w:pPr>
              <w:spacing w:line="259" w:lineRule="auto"/>
            </w:pPr>
          </w:p>
          <w:p w14:paraId="60F4F1B9" w14:textId="77777777" w:rsidR="004C7AF7" w:rsidRDefault="004C7AF7" w:rsidP="004C7AF7">
            <w:pPr>
              <w:spacing w:line="259" w:lineRule="auto"/>
            </w:pPr>
          </w:p>
          <w:p w14:paraId="2FEA1DF3" w14:textId="77777777" w:rsidR="004C7AF7" w:rsidRDefault="004C7AF7" w:rsidP="004C7AF7">
            <w:pPr>
              <w:spacing w:line="259" w:lineRule="auto"/>
            </w:pPr>
          </w:p>
          <w:p w14:paraId="438BC1A7" w14:textId="77777777" w:rsidR="00006F77" w:rsidRDefault="00006F77" w:rsidP="004C7AF7">
            <w:pPr>
              <w:spacing w:line="259" w:lineRule="auto"/>
            </w:pPr>
          </w:p>
          <w:p w14:paraId="6390FD5B" w14:textId="77777777" w:rsidR="00006F77" w:rsidRDefault="00006F77" w:rsidP="004C7AF7">
            <w:pPr>
              <w:spacing w:line="259" w:lineRule="auto"/>
            </w:pPr>
          </w:p>
          <w:p w14:paraId="4C547628" w14:textId="77777777" w:rsidR="00006F77" w:rsidRDefault="00006F77" w:rsidP="004C7AF7">
            <w:pPr>
              <w:spacing w:line="259" w:lineRule="auto"/>
            </w:pPr>
          </w:p>
          <w:p w14:paraId="5F45BE29" w14:textId="77777777" w:rsidR="004C7AF7" w:rsidRDefault="004C7AF7" w:rsidP="004C7AF7">
            <w:pPr>
              <w:spacing w:line="259" w:lineRule="auto"/>
            </w:pPr>
          </w:p>
          <w:p w14:paraId="119D1EBD" w14:textId="77777777" w:rsidR="004C7AF7" w:rsidRDefault="004C7AF7" w:rsidP="004C7AF7">
            <w:pPr>
              <w:spacing w:line="259" w:lineRule="auto"/>
            </w:pPr>
          </w:p>
          <w:p w14:paraId="53B0E517" w14:textId="77777777" w:rsidR="008D168B" w:rsidRDefault="008D168B" w:rsidP="004C7AF7">
            <w:pPr>
              <w:spacing w:line="259" w:lineRule="auto"/>
            </w:pPr>
          </w:p>
          <w:p w14:paraId="4451988B" w14:textId="77777777" w:rsidR="008D168B" w:rsidRDefault="008D168B" w:rsidP="004C7AF7">
            <w:pPr>
              <w:spacing w:line="259" w:lineRule="auto"/>
            </w:pPr>
          </w:p>
          <w:p w14:paraId="0955E9A3" w14:textId="77777777" w:rsidR="004C7AF7" w:rsidRDefault="004C7AF7" w:rsidP="004C7AF7">
            <w:pPr>
              <w:spacing w:line="259" w:lineRule="auto"/>
            </w:pPr>
          </w:p>
        </w:tc>
        <w:tc>
          <w:tcPr>
            <w:tcW w:w="5035" w:type="dxa"/>
            <w:tcBorders>
              <w:left w:val="single" w:sz="4" w:space="0" w:color="auto"/>
            </w:tcBorders>
          </w:tcPr>
          <w:p w14:paraId="3FF0BD39" w14:textId="77777777" w:rsidR="004C7AF7" w:rsidRDefault="00AE6E5B" w:rsidP="004C7AF7">
            <w:pPr>
              <w:spacing w:line="259" w:lineRule="auto"/>
            </w:pPr>
            <w:r>
              <w:rPr>
                <w:noProof/>
              </w:rPr>
              <mc:AlternateContent>
                <mc:Choice Requires="wps">
                  <w:drawing>
                    <wp:anchor distT="0" distB="0" distL="114300" distR="114300" simplePos="0" relativeHeight="251722752" behindDoc="0" locked="0" layoutInCell="1" allowOverlap="1" wp14:anchorId="485D998A" wp14:editId="49D82151">
                      <wp:simplePos x="0" y="0"/>
                      <wp:positionH relativeFrom="column">
                        <wp:posOffset>-32067</wp:posOffset>
                      </wp:positionH>
                      <wp:positionV relativeFrom="paragraph">
                        <wp:posOffset>491172</wp:posOffset>
                      </wp:positionV>
                      <wp:extent cx="411480" cy="275094"/>
                      <wp:effectExtent l="0" t="7938"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flipH="1">
                                <a:off x="0" y="0"/>
                                <a:ext cx="411480" cy="275094"/>
                              </a:xfrm>
                              <a:prstGeom prst="rect">
                                <a:avLst/>
                              </a:prstGeom>
                              <a:solidFill>
                                <a:schemeClr val="bg1"/>
                              </a:solidFill>
                              <a:ln w="9525">
                                <a:noFill/>
                                <a:miter lim="800000"/>
                                <a:headEnd/>
                                <a:tailEnd/>
                              </a:ln>
                            </wps:spPr>
                            <wps:txbx>
                              <w:txbxContent>
                                <w:p w14:paraId="31099631" w14:textId="77777777" w:rsidR="00AE6E5B" w:rsidRPr="00B131D9" w:rsidRDefault="00AE6E5B" w:rsidP="00AE6E5B">
                                  <w:pPr>
                                    <w:rPr>
                                      <w:rFonts w:ascii="Times New Roman" w:hAnsi="Times New Roman" w:cs="Times New Roman"/>
                                      <w:b/>
                                      <w:i/>
                                      <w:sz w:val="24"/>
                                      <w:szCs w:val="24"/>
                                    </w:rPr>
                                  </w:pPr>
                                  <w:r w:rsidRPr="00B131D9">
                                    <w:rPr>
                                      <w:rFonts w:ascii="Times New Roman" w:hAnsi="Times New Roman" w:cs="Times New Roman"/>
                                      <w:b/>
                                      <w:i/>
                                      <w:sz w:val="24"/>
                                      <w:szCs w:val="24"/>
                                    </w:rPr>
                                    <w:t>1 ft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5D998A" id="_x0000_s1042" type="#_x0000_t202" style="position:absolute;margin-left:-2.5pt;margin-top:38.65pt;width:32.4pt;height:21.65pt;rotation:90;flip:x;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" fillcolor="white [3212]" stroked="f">
                      <v:textbox>
                        <w:txbxContent>
                          <w:p w14:paraId="31099631" w14:textId="77777777" w:rsidR="00AE6E5B" w:rsidRPr="00B131D9" w:rsidRDefault="00AE6E5B" w:rsidP="00AE6E5B">
                            <w:pPr>
                              <w:rPr>
                                <w:rFonts w:ascii="Times New Roman" w:hAnsi="Times New Roman" w:cs="Times New Roman"/>
                                <w:b/>
                                <w:i/>
                                <w:sz w:val="24"/>
                                <w:szCs w:val="24"/>
                              </w:rPr>
                            </w:pPr>
                            <w:r w:rsidRPr="00B131D9">
                              <w:rPr>
                                <w:rFonts w:ascii="Times New Roman" w:hAnsi="Times New Roman" w:cs="Times New Roman"/>
                                <w:b/>
                                <w:i/>
                                <w:sz w:val="24"/>
                                <w:szCs w:val="24"/>
                              </w:rPr>
                              <w:t>1 ft</w:t>
                            </w:r>
                          </w:p>
                        </w:txbxContent>
                      </v:textbox>
                    </v:shape>
                  </w:pict>
                </mc:Fallback>
              </mc:AlternateContent>
            </w:r>
            <w:r w:rsidR="004C7AF7">
              <w:rPr>
                <w:noProof/>
              </w:rPr>
              <w:drawing>
                <wp:inline distT="0" distB="0" distL="0" distR="0" wp14:anchorId="038306A2" wp14:editId="54A21F09">
                  <wp:extent cx="2286000" cy="1903726"/>
                  <wp:effectExtent l="0" t="0" r="0" b="190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onehundcf.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86000" cy="1903726"/>
                          </a:xfrm>
                          <a:prstGeom prst="rect">
                            <a:avLst/>
                          </a:prstGeom>
                        </pic:spPr>
                      </pic:pic>
                    </a:graphicData>
                  </a:graphic>
                </wp:inline>
              </w:drawing>
            </w:r>
          </w:p>
        </w:tc>
      </w:tr>
    </w:tbl>
    <w:p w14:paraId="12CDB434" w14:textId="77777777" w:rsidR="008D168B" w:rsidRDefault="008D168B" w:rsidP="00006F77">
      <w:pPr>
        <w:spacing w:after="0"/>
      </w:pPr>
    </w:p>
    <w:p w14:paraId="7886F924" w14:textId="77777777" w:rsidR="00006F77" w:rsidRDefault="00006F77" w:rsidP="00006F77">
      <w:pPr>
        <w:spacing w:after="0"/>
      </w:pPr>
      <w:r>
        <w:t>Static pressure is independent of the surface area or total volume of liquid and depends only on the depth, the height of liquid (water) “column” above the point in question.</w:t>
      </w:r>
    </w:p>
    <w:p w14:paraId="6D10DA81" w14:textId="77777777" w:rsidR="00006F77" w:rsidRDefault="00006F77" w:rsidP="00006F77">
      <w:pPr>
        <w:spacing w:after="0"/>
      </w:pPr>
    </w:p>
    <w:p w14:paraId="3A9B6D97" w14:textId="77777777" w:rsidR="00006F77" w:rsidRDefault="00006F77" w:rsidP="00006F77">
      <w:pPr>
        <w:spacing w:after="0"/>
      </w:pPr>
      <w:r>
        <w:t>Static pressure can be expressed in feet of water using the conversion of 1 ft of water equals 0.433 psi. Conversely, 1 psi = 1/0.433 = 2.31 ft of water</w:t>
      </w:r>
    </w:p>
    <w:p w14:paraId="77C814E4" w14:textId="77777777" w:rsidR="00006F77" w:rsidRDefault="00006F77" w:rsidP="00006F77">
      <w:pPr>
        <w:spacing w:after="0" w:line="259" w:lineRule="auto"/>
      </w:pPr>
    </w:p>
    <w:p w14:paraId="51D66344" w14:textId="77777777" w:rsidR="00006F77" w:rsidRDefault="00006F77" w:rsidP="00006F77">
      <w:pPr>
        <w:spacing w:after="0" w:line="259" w:lineRule="auto"/>
      </w:pPr>
      <w:r w:rsidRPr="007549F3">
        <w:rPr>
          <w:highlight w:val="yellow"/>
        </w:rPr>
        <w:t>To convert psi to feet of water</w:t>
      </w:r>
      <w:r>
        <w:t>, multiply by 2.31 or divide by 0.433</w:t>
      </w:r>
    </w:p>
    <w:p w14:paraId="28AB0C09" w14:textId="77777777" w:rsidR="00006F77" w:rsidRDefault="00006F77" w:rsidP="00006F77">
      <w:pPr>
        <w:spacing w:after="0" w:line="259" w:lineRule="auto"/>
      </w:pPr>
      <w:r w:rsidRPr="007549F3">
        <w:rPr>
          <w:highlight w:val="yellow"/>
        </w:rPr>
        <w:t>To convert feet of water to psi</w:t>
      </w:r>
      <w:r>
        <w:t>, multiply by 0.433 or divide by 2.31</w:t>
      </w:r>
    </w:p>
    <w:p w14:paraId="44F97110" w14:textId="77777777" w:rsidR="00006F77" w:rsidRDefault="00006F77" w:rsidP="00006F77">
      <w:pPr>
        <w:spacing w:after="0" w:line="259" w:lineRule="auto"/>
      </w:pPr>
      <w:r>
        <w:lastRenderedPageBreak/>
        <w:t>Since static pressure in a water system is caused by the weight of water, it is also referred to as hydrostatic pressure.</w:t>
      </w:r>
    </w:p>
    <w:p w14:paraId="30734AB4" w14:textId="77777777" w:rsidR="00B5677C" w:rsidRDefault="00B5677C" w:rsidP="0054347D">
      <w:pPr>
        <w:spacing w:after="0" w:line="240" w:lineRule="auto"/>
      </w:pPr>
    </w:p>
    <w:p w14:paraId="5205B7B4" w14:textId="77777777" w:rsidR="0054347D" w:rsidRDefault="0054347D" w:rsidP="0054347D">
      <w:pPr>
        <w:spacing w:after="0"/>
      </w:pPr>
      <w:r>
        <w:t>Municipal mains normally have a pressure between 40-</w:t>
      </w:r>
      <w:r w:rsidR="008D168B">
        <w:t>8</w:t>
      </w:r>
      <w:r>
        <w:t>0 psi.</w:t>
      </w:r>
    </w:p>
    <w:p w14:paraId="406545D7" w14:textId="77777777" w:rsidR="00555046" w:rsidRDefault="00555046" w:rsidP="0054347D">
      <w:pPr>
        <w:spacing w:after="0"/>
      </w:pPr>
    </w:p>
    <w:p w14:paraId="08350D98" w14:textId="77777777" w:rsidR="0054347D" w:rsidRDefault="0054347D" w:rsidP="0054347D">
      <w:pPr>
        <w:spacing w:after="0"/>
      </w:pPr>
      <w:r>
        <w:t>Line pressure above 80 psi cannot be used directly, it requires installation of a pressure reducing valve (PRV) as a code requirement, see 608.0 below.</w:t>
      </w:r>
    </w:p>
    <w:p w14:paraId="76573471" w14:textId="77777777" w:rsidR="0054347D" w:rsidRDefault="0054347D" w:rsidP="0054347D">
      <w:pPr>
        <w:spacing w:after="0"/>
      </w:pPr>
    </w:p>
    <w:p w14:paraId="0A83C40C" w14:textId="77777777" w:rsidR="0054347D" w:rsidRDefault="0054347D" w:rsidP="0054347D">
      <w:r>
        <w:t>Under no-flow conditions, the street mains pressure is reduced throughout the system vertically, by height.</w:t>
      </w:r>
    </w:p>
    <w:p w14:paraId="7C04B089" w14:textId="77777777" w:rsidR="0054347D" w:rsidRPr="00B5677C" w:rsidRDefault="0054347D" w:rsidP="0054347D">
      <w:pPr>
        <w:spacing w:after="0" w:line="240" w:lineRule="auto"/>
        <w:rPr>
          <w:b/>
        </w:rPr>
      </w:pPr>
      <w:r w:rsidRPr="00B5677C">
        <w:rPr>
          <w:b/>
        </w:rPr>
        <w:t>Example 1.</w:t>
      </w:r>
    </w:p>
    <w:p w14:paraId="5AF5701A" w14:textId="77777777" w:rsidR="0054347D" w:rsidRDefault="0054347D" w:rsidP="007549F3">
      <w:pPr>
        <w:pStyle w:val="ListParagraph"/>
        <w:numPr>
          <w:ilvl w:val="0"/>
          <w:numId w:val="12"/>
        </w:numPr>
        <w:spacing w:after="0" w:line="240" w:lineRule="auto"/>
        <w:ind w:left="360"/>
      </w:pPr>
      <w:r>
        <w:t xml:space="preserve">What is the total hydrostatic pressure under no-flow conditions at the bottom of a water riser in a five-story building with 10 ft between floors and the highest fixture is 3 ft above the fifth floor? </w:t>
      </w:r>
    </w:p>
    <w:p w14:paraId="14DA8ADC" w14:textId="77777777" w:rsidR="0054347D" w:rsidRDefault="0054347D" w:rsidP="0054347D">
      <w:pPr>
        <w:spacing w:after="0" w:line="240" w:lineRule="auto"/>
      </w:pPr>
    </w:p>
    <w:p w14:paraId="1F0DE59A" w14:textId="77777777" w:rsidR="0054347D" w:rsidRDefault="0054347D" w:rsidP="0054347D">
      <w:pPr>
        <w:spacing w:after="0" w:line="240" w:lineRule="auto"/>
      </w:pPr>
      <w:r>
        <w:t>Solution.</w:t>
      </w:r>
    </w:p>
    <w:p w14:paraId="732E09F4" w14:textId="77777777" w:rsidR="0054347D" w:rsidRDefault="0054347D" w:rsidP="0054347D">
      <w:pPr>
        <w:spacing w:after="0" w:line="240" w:lineRule="auto"/>
      </w:pPr>
      <w:r>
        <w:rPr>
          <w:noProof/>
        </w:rPr>
        <mc:AlternateContent>
          <mc:Choice Requires="wps">
            <w:drawing>
              <wp:anchor distT="45720" distB="45720" distL="114300" distR="114300" simplePos="0" relativeHeight="251699200" behindDoc="0" locked="0" layoutInCell="1" allowOverlap="1" wp14:anchorId="6A8D8039" wp14:editId="517CF062">
                <wp:simplePos x="0" y="0"/>
                <wp:positionH relativeFrom="margin">
                  <wp:posOffset>1215372</wp:posOffset>
                </wp:positionH>
                <wp:positionV relativeFrom="paragraph">
                  <wp:posOffset>4294</wp:posOffset>
                </wp:positionV>
                <wp:extent cx="5353685" cy="1897380"/>
                <wp:effectExtent l="0" t="0" r="0" b="7620"/>
                <wp:wrapSquare wrapText="bothSides"/>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3685" cy="1897380"/>
                        </a:xfrm>
                        <a:prstGeom prst="rect">
                          <a:avLst/>
                        </a:prstGeom>
                        <a:solidFill>
                          <a:srgbClr val="FFFFFF"/>
                        </a:solidFill>
                        <a:ln w="9525">
                          <a:noFill/>
                          <a:miter lim="800000"/>
                          <a:headEnd/>
                          <a:tailEnd/>
                        </a:ln>
                      </wps:spPr>
                      <wps:txbx>
                        <w:txbxContent>
                          <w:p w14:paraId="6F5394C1" w14:textId="77777777" w:rsidR="0054347D" w:rsidRDefault="0054347D" w:rsidP="0054347D">
                            <w:r>
                              <w:t>[4(10 ft) + 3 ft] x 0.433 psi/ft of water = 43 ft x 0.433 = 18.6 psi</w:t>
                            </w:r>
                          </w:p>
                          <w:p w14:paraId="747EB3AF" w14:textId="77777777" w:rsidR="0054347D" w:rsidRDefault="0054347D" w:rsidP="0054347D"/>
                          <w:p w14:paraId="3BC03F47" w14:textId="77777777" w:rsidR="0054347D" w:rsidRDefault="0054347D" w:rsidP="0054347D">
                            <w:r>
                              <w:t xml:space="preserve">If the mains pressure were at </w:t>
                            </w:r>
                            <w:r w:rsidR="006C56CF">
                              <w:t>4</w:t>
                            </w:r>
                            <w:r>
                              <w:t>0 psi, then under no-flow conditions the static pressure at the top fixture would be</w:t>
                            </w:r>
                            <w:r w:rsidR="0093705C">
                              <w:t>:</w:t>
                            </w:r>
                          </w:p>
                          <w:p w14:paraId="594866A0" w14:textId="77777777" w:rsidR="0054347D" w:rsidRDefault="006C56CF" w:rsidP="0054347D">
                            <w:r>
                              <w:t>4</w:t>
                            </w:r>
                            <w:r w:rsidR="0054347D">
                              <w:t xml:space="preserve">0 psi – 18.6 psi = </w:t>
                            </w:r>
                            <w:r>
                              <w:t>2</w:t>
                            </w:r>
                            <w:r w:rsidR="0054347D">
                              <w:t>1.4 psi</w:t>
                            </w:r>
                          </w:p>
                          <w:p w14:paraId="4995EE2D" w14:textId="77777777" w:rsidR="0054347D" w:rsidRDefault="0054347D" w:rsidP="0054347D">
                            <w:r>
                              <w:t>Which is well below the permissible maximum fixture pressure of 80 psi.</w:t>
                            </w:r>
                          </w:p>
                          <w:p w14:paraId="17DF1D53" w14:textId="77777777" w:rsidR="0054347D" w:rsidRDefault="0054347D" w:rsidP="0054347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8D8039" id="_x0000_s1043" type="#_x0000_t202" style="position:absolute;margin-left:95.7pt;margin-top:.35pt;width:421.55pt;height:149.4pt;z-index:251699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" stroked="f">
                <v:textbox>
                  <w:txbxContent>
                    <w:p w14:paraId="6F5394C1" w14:textId="77777777" w:rsidR="0054347D" w:rsidRDefault="0054347D" w:rsidP="0054347D">
                      <w:r>
                        <w:t>[4(10 ft) + 3 ft] x 0.433 psi/ft of water = 43 ft x 0.433 = 18.6 psi</w:t>
                      </w:r>
                    </w:p>
                    <w:p w14:paraId="747EB3AF" w14:textId="77777777" w:rsidR="0054347D" w:rsidRDefault="0054347D" w:rsidP="0054347D"/>
                    <w:p w14:paraId="3BC03F47" w14:textId="77777777" w:rsidR="0054347D" w:rsidRDefault="0054347D" w:rsidP="0054347D">
                      <w:r>
                        <w:t xml:space="preserve">If the mains pressure were at </w:t>
                      </w:r>
                      <w:r w:rsidR="006C56CF">
                        <w:t>4</w:t>
                      </w:r>
                      <w:r>
                        <w:t>0 psi, then under no-flow conditions the static pressure at the top fixture would be</w:t>
                      </w:r>
                      <w:r w:rsidR="0093705C">
                        <w:t>:</w:t>
                      </w:r>
                    </w:p>
                    <w:p w14:paraId="594866A0" w14:textId="77777777" w:rsidR="0054347D" w:rsidRDefault="006C56CF" w:rsidP="0054347D">
                      <w:r>
                        <w:t>4</w:t>
                      </w:r>
                      <w:r w:rsidR="0054347D">
                        <w:t xml:space="preserve">0 psi – 18.6 psi = </w:t>
                      </w:r>
                      <w:r>
                        <w:t>2</w:t>
                      </w:r>
                      <w:r w:rsidR="0054347D">
                        <w:t>1.4 psi</w:t>
                      </w:r>
                    </w:p>
                    <w:p w14:paraId="4995EE2D" w14:textId="77777777" w:rsidR="0054347D" w:rsidRDefault="0054347D" w:rsidP="0054347D">
                      <w:r>
                        <w:t>Which is well below the permissible maximum fixture pressure of 80 psi.</w:t>
                      </w:r>
                    </w:p>
                    <w:p w14:paraId="17DF1D53" w14:textId="77777777" w:rsidR="0054347D" w:rsidRDefault="0054347D" w:rsidP="0054347D"/>
                  </w:txbxContent>
                </v:textbox>
                <w10:wrap type="square" anchorx="margin"/>
              </v:shape>
            </w:pict>
          </mc:Fallback>
        </mc:AlternateContent>
      </w:r>
      <w:r>
        <w:rPr>
          <w:noProof/>
        </w:rPr>
        <mc:AlternateContent>
          <mc:Choice Requires="wpg">
            <w:drawing>
              <wp:anchor distT="0" distB="0" distL="114300" distR="114300" simplePos="0" relativeHeight="251698176" behindDoc="0" locked="0" layoutInCell="1" allowOverlap="1" wp14:anchorId="411ECC19" wp14:editId="5588B585">
                <wp:simplePos x="0" y="0"/>
                <wp:positionH relativeFrom="column">
                  <wp:posOffset>-47570</wp:posOffset>
                </wp:positionH>
                <wp:positionV relativeFrom="paragraph">
                  <wp:posOffset>72243</wp:posOffset>
                </wp:positionV>
                <wp:extent cx="977827" cy="1812944"/>
                <wp:effectExtent l="0" t="0" r="32385" b="34925"/>
                <wp:wrapNone/>
                <wp:docPr id="202" name="Group 202"/>
                <wp:cNvGraphicFramePr/>
                <a:graphic xmlns:a="http://schemas.openxmlformats.org/drawingml/2006/main">
                  <a:graphicData uri="http://schemas.microsoft.com/office/word/2010/wordprocessingGroup">
                    <wpg:wgp>
                      <wpg:cNvGrpSpPr/>
                      <wpg:grpSpPr>
                        <a:xfrm>
                          <a:off x="0" y="0"/>
                          <a:ext cx="977827" cy="1812944"/>
                          <a:chOff x="0" y="0"/>
                          <a:chExt cx="977827" cy="1812944"/>
                        </a:xfrm>
                      </wpg:grpSpPr>
                      <wpg:grpSp>
                        <wpg:cNvPr id="203" name="Group 203"/>
                        <wpg:cNvGrpSpPr/>
                        <wpg:grpSpPr>
                          <a:xfrm>
                            <a:off x="0" y="0"/>
                            <a:ext cx="977827" cy="1812944"/>
                            <a:chOff x="0" y="0"/>
                            <a:chExt cx="977827" cy="1812944"/>
                          </a:xfrm>
                        </wpg:grpSpPr>
                        <wps:wsp>
                          <wps:cNvPr id="205" name="Straight Connector 205"/>
                          <wps:cNvCnPr/>
                          <wps:spPr>
                            <a:xfrm>
                              <a:off x="100425" y="0"/>
                              <a:ext cx="0" cy="181294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6" name="Straight Connector 206"/>
                          <wps:cNvCnPr/>
                          <wps:spPr>
                            <a:xfrm>
                              <a:off x="0" y="1712518"/>
                              <a:ext cx="97782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7" name="Straight Connector 207"/>
                          <wps:cNvCnPr/>
                          <wps:spPr>
                            <a:xfrm>
                              <a:off x="0" y="1374243"/>
                              <a:ext cx="97726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8" name="Straight Connector 208"/>
                          <wps:cNvCnPr/>
                          <wps:spPr>
                            <a:xfrm>
                              <a:off x="0" y="697693"/>
                              <a:ext cx="97782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9" name="Straight Connector 209"/>
                          <wps:cNvCnPr/>
                          <wps:spPr>
                            <a:xfrm>
                              <a:off x="0" y="26428"/>
                              <a:ext cx="97782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0" name="Straight Connector 210"/>
                          <wps:cNvCnPr/>
                          <wps:spPr>
                            <a:xfrm>
                              <a:off x="0" y="359418"/>
                              <a:ext cx="97782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1" name="Straight Connector 211"/>
                          <wps:cNvCnPr/>
                          <wps:spPr>
                            <a:xfrm>
                              <a:off x="0" y="1035968"/>
                              <a:ext cx="97782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12" name="Straight Connector 212"/>
                        <wps:cNvCnPr/>
                        <wps:spPr>
                          <a:xfrm>
                            <a:off x="449272" y="211422"/>
                            <a:ext cx="0" cy="1553676"/>
                          </a:xfrm>
                          <a:prstGeom prst="line">
                            <a:avLst/>
                          </a:prstGeom>
                          <a:ln w="28575"/>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4D5873B" id="Group 202" o:spid="_x0000_s1026" style="position:absolute;margin-left:-3.75pt;margin-top:5.7pt;width:77pt;height:142.75pt;z-index:251698176" coordsize="9778,18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">
                <v:group id="Group 203" o:spid="_x0000_s1027" style="position:absolute;width:9778;height:18129" coordsize="9778,18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">
                  <v:line id="Straight Connector 205" o:spid="_x0000_s1028" style="position:absolute;visibility:visible;mso-wrap-style:square" from="1004,0" to="1004,18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" strokecolor="black [3213]"/>
                  <v:line id="Straight Connector 206" o:spid="_x0000_s1029" style="position:absolute;visibility:visible;mso-wrap-style:square" from="0,17125" to="9778,17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" strokecolor="black [3213]"/>
                  <v:line id="Straight Connector 207" o:spid="_x0000_s1030" style="position:absolute;visibility:visible;mso-wrap-style:square" from="0,13742" to="9772,13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" strokecolor="black [3213]"/>
                  <v:line id="Straight Connector 208" o:spid="_x0000_s1031" style="position:absolute;visibility:visible;mso-wrap-style:square" from="0,6976" to="9778,6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" strokecolor="black [3213]"/>
                  <v:line id="Straight Connector 209" o:spid="_x0000_s1032" style="position:absolute;visibility:visible;mso-wrap-style:square" from="0,264" to="9778,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" strokecolor="black [3213]"/>
                  <v:line id="Straight Connector 210" o:spid="_x0000_s1033" style="position:absolute;visibility:visible;mso-wrap-style:square" from="0,3594" to="9778,3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" strokecolor="black [3213]"/>
                  <v:line id="Straight Connector 211" o:spid="_x0000_s1034" style="position:absolute;visibility:visible;mso-wrap-style:square" from="0,10359" to="9778,10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" strokecolor="black [3213]"/>
                </v:group>
                <v:line id="Straight Connector 212" o:spid="_x0000_s1035" style="position:absolute;visibility:visible;mso-wrap-style:square" from="4492,2114" to="4492,17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" strokecolor="#4579b8 [3044]" strokeweight="2.25pt"/>
              </v:group>
            </w:pict>
          </mc:Fallback>
        </mc:AlternateContent>
      </w:r>
    </w:p>
    <w:p w14:paraId="4840BAA5" w14:textId="77777777" w:rsidR="0054347D" w:rsidRDefault="0054347D" w:rsidP="0054347D">
      <w:pPr>
        <w:spacing w:after="0" w:line="240" w:lineRule="auto"/>
      </w:pPr>
    </w:p>
    <w:p w14:paraId="76452015" w14:textId="77777777" w:rsidR="0054347D" w:rsidRDefault="0054347D" w:rsidP="0054347D">
      <w:pPr>
        <w:spacing w:after="0" w:line="240" w:lineRule="auto"/>
      </w:pPr>
    </w:p>
    <w:p w14:paraId="54ECC528" w14:textId="77777777" w:rsidR="0054347D" w:rsidRDefault="0054347D" w:rsidP="0054347D">
      <w:pPr>
        <w:spacing w:after="0" w:line="240" w:lineRule="auto"/>
      </w:pPr>
    </w:p>
    <w:p w14:paraId="1A546F5E" w14:textId="77777777" w:rsidR="0054347D" w:rsidRDefault="0054347D" w:rsidP="0054347D">
      <w:pPr>
        <w:spacing w:after="0" w:line="240" w:lineRule="auto"/>
      </w:pPr>
    </w:p>
    <w:p w14:paraId="344128D7" w14:textId="77777777" w:rsidR="0054347D" w:rsidRDefault="0054347D" w:rsidP="0054347D">
      <w:pPr>
        <w:spacing w:after="0" w:line="240" w:lineRule="auto"/>
      </w:pPr>
    </w:p>
    <w:p w14:paraId="42C882B8" w14:textId="77777777" w:rsidR="0054347D" w:rsidRDefault="0054347D" w:rsidP="0054347D">
      <w:pPr>
        <w:spacing w:after="0" w:line="240" w:lineRule="auto"/>
      </w:pPr>
    </w:p>
    <w:p w14:paraId="214B92AE" w14:textId="77777777" w:rsidR="0054347D" w:rsidRDefault="0054347D" w:rsidP="0054347D">
      <w:pPr>
        <w:spacing w:after="0" w:line="240" w:lineRule="auto"/>
      </w:pPr>
    </w:p>
    <w:p w14:paraId="6B46DBC6" w14:textId="77777777" w:rsidR="0054347D" w:rsidRDefault="0054347D" w:rsidP="0054347D">
      <w:pPr>
        <w:spacing w:after="0" w:line="240" w:lineRule="auto"/>
      </w:pPr>
    </w:p>
    <w:p w14:paraId="186A2E79" w14:textId="77777777" w:rsidR="0054347D" w:rsidRDefault="0054347D" w:rsidP="0054347D">
      <w:pPr>
        <w:spacing w:after="0" w:line="240" w:lineRule="auto"/>
      </w:pPr>
    </w:p>
    <w:p w14:paraId="3C858F08" w14:textId="77777777" w:rsidR="0054347D" w:rsidRDefault="0054347D" w:rsidP="0054347D">
      <w:pPr>
        <w:spacing w:after="0" w:line="240" w:lineRule="auto"/>
      </w:pPr>
      <w:r>
        <w:rPr>
          <w:noProof/>
        </w:rPr>
        <mc:AlternateContent>
          <mc:Choice Requires="wps">
            <w:drawing>
              <wp:anchor distT="0" distB="0" distL="114300" distR="114300" simplePos="0" relativeHeight="251700224" behindDoc="0" locked="0" layoutInCell="1" allowOverlap="1" wp14:anchorId="78A8925E" wp14:editId="7604254B">
                <wp:simplePos x="0" y="0"/>
                <wp:positionH relativeFrom="column">
                  <wp:posOffset>-268176</wp:posOffset>
                </wp:positionH>
                <wp:positionV relativeFrom="paragraph">
                  <wp:posOffset>115570</wp:posOffset>
                </wp:positionV>
                <wp:extent cx="665979" cy="0"/>
                <wp:effectExtent l="19050" t="19050" r="1270" b="19050"/>
                <wp:wrapNone/>
                <wp:docPr id="213" name="Straight Connector 213"/>
                <wp:cNvGraphicFramePr/>
                <a:graphic xmlns:a="http://schemas.openxmlformats.org/drawingml/2006/main">
                  <a:graphicData uri="http://schemas.microsoft.com/office/word/2010/wordprocessingShape">
                    <wps:wsp>
                      <wps:cNvCnPr/>
                      <wps:spPr>
                        <a:xfrm flipH="1">
                          <a:off x="0" y="0"/>
                          <a:ext cx="665979"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9BDC415" id="Straight Connector 213" o:spid="_x0000_s1026" style="position:absolute;flip:x;z-index:251700224;visibility:visible;mso-wrap-style:square;mso-wrap-distance-left:9pt;mso-wrap-distance-top:0;mso-wrap-distance-right:9pt;mso-wrap-distance-bottom:0;mso-position-horizontal:absolute;mso-position-horizontal-relative:text;mso-position-vertical:absolute;mso-position-vertical-relative:text" from="-21.1pt,9.1pt" to="31.35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" strokecolor="#4579b8 [3044]" strokeweight="2.25pt"/>
            </w:pict>
          </mc:Fallback>
        </mc:AlternateContent>
      </w:r>
    </w:p>
    <w:p w14:paraId="6ACCECC9" w14:textId="77777777" w:rsidR="0054347D" w:rsidRDefault="0054347D" w:rsidP="0054347D">
      <w:pPr>
        <w:spacing w:after="0" w:line="240" w:lineRule="auto"/>
      </w:pPr>
    </w:p>
    <w:p w14:paraId="52A4D4C7" w14:textId="77777777" w:rsidR="0054347D" w:rsidRDefault="007549F3" w:rsidP="007549F3">
      <w:pPr>
        <w:pStyle w:val="ListParagraph"/>
        <w:numPr>
          <w:ilvl w:val="0"/>
          <w:numId w:val="12"/>
        </w:numPr>
        <w:spacing w:after="0" w:line="240" w:lineRule="auto"/>
        <w:ind w:left="360"/>
      </w:pPr>
      <w:r>
        <w:t>Determine the</w:t>
      </w:r>
      <w:r w:rsidR="0054347D">
        <w:t xml:space="preserve"> pressure at a similar fixture 2 ft above the first floor, under no-flow conditions</w:t>
      </w:r>
      <w:r w:rsidR="005B4A46">
        <w:t>.</w:t>
      </w:r>
    </w:p>
    <w:p w14:paraId="1883B694" w14:textId="77777777" w:rsidR="007549F3" w:rsidRDefault="007549F3" w:rsidP="007549F3">
      <w:pPr>
        <w:spacing w:after="0" w:line="240" w:lineRule="auto"/>
      </w:pPr>
    </w:p>
    <w:p w14:paraId="10000EE8" w14:textId="77777777" w:rsidR="007549F3" w:rsidRDefault="007549F3" w:rsidP="007549F3">
      <w:pPr>
        <w:spacing w:after="0" w:line="240" w:lineRule="auto"/>
      </w:pPr>
    </w:p>
    <w:p w14:paraId="6D48842A" w14:textId="77777777" w:rsidR="007549F3" w:rsidRDefault="007549F3" w:rsidP="007549F3">
      <w:pPr>
        <w:spacing w:after="0" w:line="240" w:lineRule="auto"/>
      </w:pPr>
    </w:p>
    <w:p w14:paraId="12032DB5" w14:textId="77777777" w:rsidR="007549F3" w:rsidRDefault="007549F3" w:rsidP="007549F3">
      <w:pPr>
        <w:spacing w:after="0" w:line="240" w:lineRule="auto"/>
      </w:pPr>
    </w:p>
    <w:p w14:paraId="1EFD2257" w14:textId="77777777" w:rsidR="0054347D" w:rsidRDefault="0054347D" w:rsidP="0054347D">
      <w:pPr>
        <w:spacing w:after="0" w:line="240" w:lineRule="auto"/>
      </w:pPr>
    </w:p>
    <w:p w14:paraId="701B362D" w14:textId="77777777" w:rsidR="0054347D" w:rsidRDefault="0054347D" w:rsidP="0054347D">
      <w:pPr>
        <w:spacing w:after="0" w:line="240" w:lineRule="auto"/>
      </w:pPr>
      <w:r>
        <w:rPr>
          <w:noProof/>
        </w:rPr>
        <w:drawing>
          <wp:inline distT="0" distB="0" distL="0" distR="0" wp14:anchorId="1817A5E9" wp14:editId="5E449244">
            <wp:extent cx="3200400" cy="3134679"/>
            <wp:effectExtent l="0" t="0" r="0" b="889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608.0-pressur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00400" cy="3134679"/>
                    </a:xfrm>
                    <a:prstGeom prst="rect">
                      <a:avLst/>
                    </a:prstGeom>
                  </pic:spPr>
                </pic:pic>
              </a:graphicData>
            </a:graphic>
          </wp:inline>
        </w:drawing>
      </w:r>
    </w:p>
    <w:p w14:paraId="5EFA3CA1" w14:textId="77777777" w:rsidR="008B25C6" w:rsidRDefault="00F966DB" w:rsidP="0054347D">
      <w:pPr>
        <w:spacing w:after="0" w:line="240" w:lineRule="auto"/>
      </w:pPr>
      <w:r>
        <w:rPr>
          <w:noProof/>
        </w:rPr>
        <w:lastRenderedPageBreak/>
        <w:drawing>
          <wp:inline distT="0" distB="0" distL="0" distR="0" wp14:anchorId="07AC2481" wp14:editId="72012E9E">
            <wp:extent cx="3657600" cy="35690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able-9.1-pressure.jpg"/>
                    <pic:cNvPicPr/>
                  </pic:nvPicPr>
                  <pic:blipFill>
                    <a:blip r:embed="rId15">
                      <a:extLst>
                        <a:ext uri="{28A0092B-C50C-407E-A947-70E740481C1C}">
                          <a14:useLocalDpi xmlns:a14="http://schemas.microsoft.com/office/drawing/2010/main" val="0"/>
                        </a:ext>
                      </a:extLst>
                    </a:blip>
                    <a:stretch>
                      <a:fillRect/>
                    </a:stretch>
                  </pic:blipFill>
                  <pic:spPr>
                    <a:xfrm>
                      <a:off x="0" y="0"/>
                      <a:ext cx="3657600" cy="3569060"/>
                    </a:xfrm>
                    <a:prstGeom prst="rect">
                      <a:avLst/>
                    </a:prstGeom>
                  </pic:spPr>
                </pic:pic>
              </a:graphicData>
            </a:graphic>
          </wp:inline>
        </w:drawing>
      </w:r>
    </w:p>
    <w:p w14:paraId="40F4D610" w14:textId="77777777" w:rsidR="00A9595F" w:rsidRDefault="00A9595F" w:rsidP="0054347D">
      <w:pPr>
        <w:spacing w:after="0" w:line="240" w:lineRule="auto"/>
      </w:pPr>
    </w:p>
    <w:p w14:paraId="0BC4FB08" w14:textId="77777777" w:rsidR="003B2B20" w:rsidRDefault="003B2B20" w:rsidP="0054347D">
      <w:pPr>
        <w:spacing w:after="0" w:line="240" w:lineRule="auto"/>
      </w:pPr>
    </w:p>
    <w:p w14:paraId="1EDF25DE" w14:textId="77777777" w:rsidR="006C56CF" w:rsidRPr="003B2B20" w:rsidRDefault="00A9595F" w:rsidP="0054347D">
      <w:pPr>
        <w:spacing w:after="0" w:line="240" w:lineRule="auto"/>
        <w:rPr>
          <w:b/>
        </w:rPr>
      </w:pPr>
      <w:r w:rsidRPr="003B2B20">
        <w:rPr>
          <w:b/>
        </w:rPr>
        <w:t>When a fixture operates and water flows, the pressure equation changes completely</w:t>
      </w:r>
      <w:r w:rsidR="0093705C" w:rsidRPr="003B2B20">
        <w:rPr>
          <w:b/>
        </w:rPr>
        <w:t>.</w:t>
      </w:r>
    </w:p>
    <w:p w14:paraId="71BC85D2" w14:textId="77777777" w:rsidR="006C56CF" w:rsidRPr="003B2B20" w:rsidRDefault="0093705C" w:rsidP="0054347D">
      <w:pPr>
        <w:spacing w:after="0" w:line="240" w:lineRule="auto"/>
        <w:rPr>
          <w:b/>
        </w:rPr>
      </w:pPr>
      <w:r w:rsidRPr="003B2B20">
        <w:rPr>
          <w:b/>
        </w:rPr>
        <w:t>Under flow conditions</w:t>
      </w:r>
      <w:r w:rsidR="006C56CF" w:rsidRPr="003B2B20">
        <w:rPr>
          <w:b/>
        </w:rPr>
        <w:t>:</w:t>
      </w:r>
    </w:p>
    <w:p w14:paraId="6866B0C3" w14:textId="77777777" w:rsidR="0093705C" w:rsidRDefault="0093705C" w:rsidP="0054347D">
      <w:pPr>
        <w:spacing w:after="0" w:line="240" w:lineRule="auto"/>
      </w:pPr>
      <w:r>
        <w:t>Total (mains) pressure = Static head + Friction head (loss) + Flow pressure</w:t>
      </w:r>
    </w:p>
    <w:p w14:paraId="46982333" w14:textId="77777777" w:rsidR="0093705C" w:rsidRDefault="0093705C" w:rsidP="0054347D">
      <w:pPr>
        <w:spacing w:after="0" w:line="240" w:lineRule="auto"/>
      </w:pPr>
    </w:p>
    <w:p w14:paraId="558B26C1" w14:textId="77777777" w:rsidR="0093705C" w:rsidRDefault="0093705C" w:rsidP="0054347D">
      <w:pPr>
        <w:spacing w:after="0" w:line="240" w:lineRule="auto"/>
      </w:pPr>
      <w:r>
        <w:t>Static head – used to overcome height</w:t>
      </w:r>
    </w:p>
    <w:p w14:paraId="565AA20A" w14:textId="77777777" w:rsidR="0093705C" w:rsidRDefault="0093705C" w:rsidP="0054347D">
      <w:pPr>
        <w:spacing w:after="0" w:line="240" w:lineRule="auto"/>
      </w:pPr>
      <w:r>
        <w:t>Friction head – used to overcome the friction between the moving water and the piping</w:t>
      </w:r>
    </w:p>
    <w:p w14:paraId="6E0730FF" w14:textId="77777777" w:rsidR="0093705C" w:rsidRDefault="0093705C" w:rsidP="0054347D">
      <w:pPr>
        <w:spacing w:after="0" w:line="240" w:lineRule="auto"/>
      </w:pPr>
      <w:r>
        <w:t>Flow pressure – used to impart kinetic energy (motion) to the water</w:t>
      </w:r>
    </w:p>
    <w:p w14:paraId="24EF9EE6" w14:textId="77777777" w:rsidR="0093705C" w:rsidRDefault="0093705C" w:rsidP="0054347D">
      <w:pPr>
        <w:spacing w:after="0" w:line="240" w:lineRule="auto"/>
      </w:pPr>
    </w:p>
    <w:p w14:paraId="17AFA590" w14:textId="77777777" w:rsidR="0093705C" w:rsidRDefault="0093705C" w:rsidP="0054347D">
      <w:pPr>
        <w:spacing w:after="0" w:line="240" w:lineRule="auto"/>
      </w:pPr>
      <w:r>
        <w:t>Flow pressure – pressure available at the fixture when the outlet is wide open</w:t>
      </w:r>
    </w:p>
    <w:p w14:paraId="486F4E25" w14:textId="77777777" w:rsidR="0093705C" w:rsidRDefault="0093705C" w:rsidP="0054347D">
      <w:pPr>
        <w:spacing w:after="0" w:line="240" w:lineRule="auto"/>
      </w:pPr>
      <w:r>
        <w:t>It must equal or exceed the minimum pressure required for proper operation (Table 9.1) in order for the fixture flow to be adequate.</w:t>
      </w:r>
    </w:p>
    <w:p w14:paraId="7115AA32" w14:textId="77777777" w:rsidR="0093705C" w:rsidRDefault="0093705C" w:rsidP="0054347D">
      <w:pPr>
        <w:spacing w:after="0" w:line="240" w:lineRule="auto"/>
      </w:pPr>
    </w:p>
    <w:p w14:paraId="672F2850" w14:textId="77777777" w:rsidR="0093705C" w:rsidRPr="006C56CF" w:rsidRDefault="0093705C" w:rsidP="0054347D">
      <w:pPr>
        <w:spacing w:after="0" w:line="240" w:lineRule="auto"/>
        <w:rPr>
          <w:b/>
        </w:rPr>
      </w:pPr>
      <w:r w:rsidRPr="006C56CF">
        <w:rPr>
          <w:b/>
        </w:rPr>
        <w:t>Example 2.</w:t>
      </w:r>
    </w:p>
    <w:p w14:paraId="172A717D" w14:textId="77777777" w:rsidR="0093705C" w:rsidRDefault="0093705C" w:rsidP="0054347D">
      <w:pPr>
        <w:spacing w:after="0" w:line="240" w:lineRule="auto"/>
      </w:pPr>
      <w:r>
        <w:t>For the same five-story building in Example 1, assume the highest fixture is a sink faucet and that the total friction head loss from the mains to the fixture, including the water meter, piping and all fittings, is 10 psi. Would the fixture flow pressure be sufficient?</w:t>
      </w:r>
    </w:p>
    <w:p w14:paraId="52507584" w14:textId="77777777" w:rsidR="006C56CF" w:rsidRDefault="006C56CF" w:rsidP="0054347D">
      <w:pPr>
        <w:spacing w:after="0" w:line="240" w:lineRule="auto"/>
      </w:pPr>
    </w:p>
    <w:p w14:paraId="73B93020" w14:textId="77777777" w:rsidR="0093705C" w:rsidRDefault="006C56CF" w:rsidP="0054347D">
      <w:pPr>
        <w:spacing w:after="0" w:line="240" w:lineRule="auto"/>
      </w:pPr>
      <w:r>
        <w:t>Solution.</w:t>
      </w:r>
    </w:p>
    <w:p w14:paraId="22784066" w14:textId="77777777" w:rsidR="006C56CF" w:rsidRDefault="006C56CF" w:rsidP="0054347D">
      <w:pPr>
        <w:spacing w:after="0" w:line="240" w:lineRule="auto"/>
      </w:pPr>
    </w:p>
    <w:p w14:paraId="7A4B5DCC" w14:textId="77777777" w:rsidR="0093705C" w:rsidRDefault="0093705C" w:rsidP="0054347D">
      <w:pPr>
        <w:spacing w:after="0" w:line="240" w:lineRule="auto"/>
      </w:pPr>
      <w:r>
        <w:t>Mains pressure</w:t>
      </w:r>
      <w:r>
        <w:tab/>
      </w:r>
      <w:r>
        <w:tab/>
      </w:r>
      <w:r>
        <w:tab/>
      </w:r>
      <w:r w:rsidR="006C56CF">
        <w:t>4</w:t>
      </w:r>
      <w:r>
        <w:t>0 psi</w:t>
      </w:r>
    </w:p>
    <w:p w14:paraId="385A45A9" w14:textId="77777777" w:rsidR="0093705C" w:rsidRDefault="0093705C" w:rsidP="0054347D">
      <w:pPr>
        <w:spacing w:after="0" w:line="240" w:lineRule="auto"/>
      </w:pPr>
      <w:r>
        <w:t>Static head to top fixture</w:t>
      </w:r>
      <w:r>
        <w:tab/>
      </w:r>
      <w:r w:rsidR="006C56CF">
        <w:t>18.6 psi (43 ft high)</w:t>
      </w:r>
    </w:p>
    <w:p w14:paraId="7A2F2342" w14:textId="77777777" w:rsidR="006C56CF" w:rsidRDefault="006C56CF" w:rsidP="0054347D">
      <w:pPr>
        <w:spacing w:after="0" w:line="240" w:lineRule="auto"/>
      </w:pPr>
      <w:r>
        <w:t>Friction head</w:t>
      </w:r>
      <w:r>
        <w:tab/>
      </w:r>
      <w:r>
        <w:tab/>
      </w:r>
      <w:r>
        <w:tab/>
        <w:t>10 psi</w:t>
      </w:r>
    </w:p>
    <w:p w14:paraId="7D688406" w14:textId="77777777" w:rsidR="006C56CF" w:rsidRDefault="006C56CF" w:rsidP="0054347D">
      <w:pPr>
        <w:spacing w:after="0" w:line="240" w:lineRule="auto"/>
      </w:pPr>
      <w:r>
        <w:t>Flow pressure</w:t>
      </w:r>
      <w:r>
        <w:tab/>
      </w:r>
      <w:r>
        <w:tab/>
      </w:r>
      <w:r>
        <w:tab/>
        <w:t>?</w:t>
      </w:r>
    </w:p>
    <w:p w14:paraId="2D9DCD7F" w14:textId="77777777" w:rsidR="006C56CF" w:rsidRDefault="006C56CF" w:rsidP="0054347D">
      <w:pPr>
        <w:spacing w:after="0" w:line="240" w:lineRule="auto"/>
      </w:pPr>
    </w:p>
    <w:p w14:paraId="19E14998" w14:textId="77777777" w:rsidR="006C56CF" w:rsidRDefault="006C56CF" w:rsidP="006C56CF">
      <w:pPr>
        <w:spacing w:after="0" w:line="240" w:lineRule="auto"/>
      </w:pPr>
      <w:r>
        <w:t>Total (mains) pressure = Static head + Friction head (loss) + Flow pressure</w:t>
      </w:r>
    </w:p>
    <w:p w14:paraId="72D1187E" w14:textId="77777777" w:rsidR="006C56CF" w:rsidRDefault="006C56CF" w:rsidP="0054347D">
      <w:pPr>
        <w:spacing w:after="0" w:line="240" w:lineRule="auto"/>
      </w:pPr>
      <w:r>
        <w:t>Flow pressure = 40 psi – 18.6 psi – 10 psi = 11.4 psi</w:t>
      </w:r>
    </w:p>
    <w:p w14:paraId="5AA59687" w14:textId="77777777" w:rsidR="006C56CF" w:rsidRDefault="006C56CF" w:rsidP="0054347D">
      <w:pPr>
        <w:spacing w:after="0" w:line="240" w:lineRule="auto"/>
      </w:pPr>
    </w:p>
    <w:p w14:paraId="1D8CA385" w14:textId="77777777" w:rsidR="006C56CF" w:rsidRDefault="006C56CF" w:rsidP="0054347D">
      <w:pPr>
        <w:spacing w:after="0" w:line="240" w:lineRule="auto"/>
      </w:pPr>
      <w:r>
        <w:t>From Table 9.1 we see that this is sufficient for a faucet or a water closet tank but insufficient for a flush valve, which requires a minimum pressure of 15 psi.</w:t>
      </w:r>
    </w:p>
    <w:p w14:paraId="3769DD10" w14:textId="77777777" w:rsidR="00DB6173" w:rsidRDefault="00DB6173" w:rsidP="0054347D">
      <w:pPr>
        <w:spacing w:after="0" w:line="240" w:lineRule="auto"/>
      </w:pPr>
    </w:p>
    <w:p w14:paraId="73528E0B" w14:textId="77777777" w:rsidR="00DB6173" w:rsidRPr="003B2B20" w:rsidRDefault="00DB6173" w:rsidP="0054347D">
      <w:pPr>
        <w:spacing w:after="0" w:line="240" w:lineRule="auto"/>
        <w:rPr>
          <w:b/>
        </w:rPr>
      </w:pPr>
      <w:r w:rsidRPr="003B2B20">
        <w:rPr>
          <w:b/>
        </w:rPr>
        <w:lastRenderedPageBreak/>
        <w:t>The Design procedure reverses the order of the calculation.</w:t>
      </w:r>
    </w:p>
    <w:p w14:paraId="41203707" w14:textId="77777777" w:rsidR="00DB6173" w:rsidRDefault="00DB6173" w:rsidP="0054347D">
      <w:pPr>
        <w:spacing w:after="0" w:line="240" w:lineRule="auto"/>
      </w:pPr>
      <w:r>
        <w:t>Step 1. Determine the minimum flow pressure needed, from Table 9.1</w:t>
      </w:r>
    </w:p>
    <w:p w14:paraId="0BEBEB47" w14:textId="77777777" w:rsidR="00DB6173" w:rsidRDefault="00DB6173" w:rsidP="0054347D">
      <w:pPr>
        <w:spacing w:after="0" w:line="240" w:lineRule="auto"/>
      </w:pPr>
      <w:r>
        <w:t>Step 2. Calculate the maximum permissible system friction, and with that number size the piping</w:t>
      </w:r>
    </w:p>
    <w:p w14:paraId="74ADAD33" w14:textId="77777777" w:rsidR="00DB6173" w:rsidRDefault="00DB6173" w:rsidP="0054347D">
      <w:pPr>
        <w:spacing w:after="0" w:line="240" w:lineRule="auto"/>
      </w:pPr>
    </w:p>
    <w:p w14:paraId="45DA7663" w14:textId="77777777" w:rsidR="00DB6173" w:rsidRPr="00D657A5" w:rsidRDefault="00DB6173" w:rsidP="0054347D">
      <w:pPr>
        <w:spacing w:after="0" w:line="240" w:lineRule="auto"/>
        <w:rPr>
          <w:b/>
        </w:rPr>
      </w:pPr>
      <w:r w:rsidRPr="00D657A5">
        <w:rPr>
          <w:b/>
        </w:rPr>
        <w:t>Example 3</w:t>
      </w:r>
    </w:p>
    <w:p w14:paraId="68FC8D5A" w14:textId="77777777" w:rsidR="00DB6173" w:rsidRDefault="00DB6173" w:rsidP="0054347D">
      <w:pPr>
        <w:spacing w:after="0" w:line="240" w:lineRule="auto"/>
      </w:pPr>
      <w:r>
        <w:t>Using the same building, assume a flush valve as the higher fixture:</w:t>
      </w:r>
    </w:p>
    <w:p w14:paraId="3BC7AA49" w14:textId="77777777" w:rsidR="00DB6173" w:rsidRDefault="00DB6173" w:rsidP="0054347D">
      <w:pPr>
        <w:spacing w:after="0" w:line="240" w:lineRule="auto"/>
      </w:pPr>
    </w:p>
    <w:p w14:paraId="75DC7E45" w14:textId="77777777" w:rsidR="00DB6173" w:rsidRDefault="00DB6173" w:rsidP="00DB6173">
      <w:pPr>
        <w:spacing w:after="0" w:line="240" w:lineRule="auto"/>
      </w:pPr>
      <w:r>
        <w:t>Mains pressure</w:t>
      </w:r>
      <w:r>
        <w:tab/>
      </w:r>
      <w:r>
        <w:tab/>
      </w:r>
      <w:r>
        <w:tab/>
        <w:t>40 psi</w:t>
      </w:r>
    </w:p>
    <w:p w14:paraId="26E50F69" w14:textId="77777777" w:rsidR="00DB6173" w:rsidRDefault="00DB6173" w:rsidP="00DB6173">
      <w:pPr>
        <w:spacing w:after="0" w:line="240" w:lineRule="auto"/>
      </w:pPr>
      <w:r>
        <w:t>Static head to top fixture</w:t>
      </w:r>
      <w:r>
        <w:tab/>
        <w:t>18.6 psi</w:t>
      </w:r>
    </w:p>
    <w:p w14:paraId="3C8CE9D0" w14:textId="77777777" w:rsidR="00DB6173" w:rsidRDefault="00DB6173" w:rsidP="00DB6173">
      <w:pPr>
        <w:spacing w:after="0" w:line="240" w:lineRule="auto"/>
      </w:pPr>
      <w:r>
        <w:t>Minimum flow pressure</w:t>
      </w:r>
      <w:r>
        <w:tab/>
      </w:r>
      <w:r>
        <w:tab/>
        <w:t>15 psi</w:t>
      </w:r>
    </w:p>
    <w:p w14:paraId="04F2B306" w14:textId="77777777" w:rsidR="00DB6173" w:rsidRDefault="00DB6173" w:rsidP="00DB6173">
      <w:pPr>
        <w:spacing w:after="0" w:line="240" w:lineRule="auto"/>
      </w:pPr>
      <w:r>
        <w:t>Maximum Friction head</w:t>
      </w:r>
      <w:r>
        <w:tab/>
      </w:r>
      <w:r>
        <w:tab/>
        <w:t>?</w:t>
      </w:r>
    </w:p>
    <w:p w14:paraId="6DCA9437" w14:textId="77777777" w:rsidR="00DB6173" w:rsidRDefault="00DB6173" w:rsidP="00DB6173">
      <w:pPr>
        <w:spacing w:after="0" w:line="240" w:lineRule="auto"/>
      </w:pPr>
    </w:p>
    <w:p w14:paraId="0FA4F42D" w14:textId="77777777" w:rsidR="00DB6173" w:rsidRDefault="00DB6173" w:rsidP="00DB6173">
      <w:pPr>
        <w:spacing w:after="0" w:line="240" w:lineRule="auto"/>
      </w:pPr>
      <w:r>
        <w:t>Total (mains) pressure = Static head + Friction head (loss) + Flow pressure</w:t>
      </w:r>
    </w:p>
    <w:p w14:paraId="46380EEE" w14:textId="77777777" w:rsidR="00DB6173" w:rsidRDefault="00DB6173" w:rsidP="00DB6173">
      <w:pPr>
        <w:spacing w:after="0" w:line="240" w:lineRule="auto"/>
      </w:pPr>
      <w:r>
        <w:t>40 psi = 18.6 psi + 15 psi + Maximum friction head</w:t>
      </w:r>
    </w:p>
    <w:p w14:paraId="6FA19D38" w14:textId="77777777" w:rsidR="00DB6173" w:rsidRDefault="00DB6173" w:rsidP="00DB6173">
      <w:pPr>
        <w:spacing w:after="0" w:line="240" w:lineRule="auto"/>
      </w:pPr>
    </w:p>
    <w:p w14:paraId="2619689A" w14:textId="77777777" w:rsidR="00DB6173" w:rsidRDefault="00DB6173" w:rsidP="00DB6173">
      <w:pPr>
        <w:spacing w:after="0" w:line="240" w:lineRule="auto"/>
      </w:pPr>
      <w:r>
        <w:t>Maximum friction head = 40 psi – 18.6 psi – 15 psi = 6.</w:t>
      </w:r>
      <w:r w:rsidR="00D657A5">
        <w:t>4</w:t>
      </w:r>
      <w:r>
        <w:t xml:space="preserve"> psi</w:t>
      </w:r>
    </w:p>
    <w:p w14:paraId="37CEAE24" w14:textId="77777777" w:rsidR="00DB6173" w:rsidRDefault="00DB6173" w:rsidP="00DB6173">
      <w:pPr>
        <w:spacing w:after="0" w:line="240" w:lineRule="auto"/>
      </w:pPr>
    </w:p>
    <w:p w14:paraId="0EFB7EE3" w14:textId="77777777" w:rsidR="00DB6173" w:rsidRPr="00D657A5" w:rsidRDefault="00DB6173" w:rsidP="00DB6173">
      <w:pPr>
        <w:spacing w:after="0" w:line="240" w:lineRule="auto"/>
      </w:pPr>
      <w:r w:rsidRPr="00D657A5">
        <w:t xml:space="preserve">The piping would then need to be designed to </w:t>
      </w:r>
      <w:r w:rsidR="00D657A5" w:rsidRPr="00D657A5">
        <w:t>give</w:t>
      </w:r>
      <w:r w:rsidRPr="00D657A5">
        <w:t xml:space="preserve"> a maximum overall friction loss of 6.4 ps</w:t>
      </w:r>
      <w:r w:rsidR="00D657A5" w:rsidRPr="00D657A5">
        <w:t>i,</w:t>
      </w:r>
    </w:p>
    <w:p w14:paraId="613F7BD7" w14:textId="77777777" w:rsidR="00D657A5" w:rsidRDefault="00D657A5" w:rsidP="00DB6173">
      <w:pPr>
        <w:spacing w:after="0" w:line="240" w:lineRule="auto"/>
      </w:pPr>
      <w:r>
        <w:t>The piping design would provide this fixture, and all other, with sufficient pressure to deliver the minimum flow as listed in by code.</w:t>
      </w:r>
    </w:p>
    <w:p w14:paraId="5B7EDBD8" w14:textId="77777777" w:rsidR="00D657A5" w:rsidRDefault="00D657A5" w:rsidP="00DB6173">
      <w:pPr>
        <w:spacing w:after="0" w:line="240" w:lineRule="auto"/>
      </w:pPr>
    </w:p>
    <w:p w14:paraId="2CC4C729" w14:textId="77777777" w:rsidR="00D657A5" w:rsidRPr="00D657A5" w:rsidRDefault="00D657A5" w:rsidP="00DB6173">
      <w:pPr>
        <w:spacing w:after="0" w:line="240" w:lineRule="auto"/>
      </w:pPr>
      <w:r>
        <w:rPr>
          <w:noProof/>
        </w:rPr>
        <w:drawing>
          <wp:inline distT="0" distB="0" distL="0" distR="0" wp14:anchorId="326667B9" wp14:editId="1DA5F5A8">
            <wp:extent cx="2834640" cy="5068772"/>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407.0-LAV.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34640" cy="5068772"/>
                    </a:xfrm>
                    <a:prstGeom prst="rect">
                      <a:avLst/>
                    </a:prstGeom>
                  </pic:spPr>
                </pic:pic>
              </a:graphicData>
            </a:graphic>
          </wp:inline>
        </w:drawing>
      </w:r>
      <w:r>
        <w:tab/>
      </w:r>
      <w:r>
        <w:rPr>
          <w:noProof/>
        </w:rPr>
        <w:drawing>
          <wp:inline distT="0" distB="0" distL="0" distR="0" wp14:anchorId="02CDF285" wp14:editId="31DD8C8B">
            <wp:extent cx="2743200" cy="3806462"/>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408.0-Shower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43200" cy="3806462"/>
                    </a:xfrm>
                    <a:prstGeom prst="rect">
                      <a:avLst/>
                    </a:prstGeom>
                  </pic:spPr>
                </pic:pic>
              </a:graphicData>
            </a:graphic>
          </wp:inline>
        </w:drawing>
      </w:r>
    </w:p>
    <w:p w14:paraId="141933A2" w14:textId="77777777" w:rsidR="00D657A5" w:rsidRPr="00D657A5" w:rsidRDefault="00D657A5" w:rsidP="00DB6173">
      <w:pPr>
        <w:spacing w:after="0" w:line="240" w:lineRule="auto"/>
      </w:pPr>
    </w:p>
    <w:p w14:paraId="25DE891F" w14:textId="77777777" w:rsidR="00DB6173" w:rsidRDefault="00DB6173" w:rsidP="0054347D">
      <w:pPr>
        <w:spacing w:after="0" w:line="240" w:lineRule="auto"/>
      </w:pPr>
    </w:p>
    <w:p w14:paraId="653F37BC" w14:textId="77777777" w:rsidR="00D657A5" w:rsidRPr="00D657A5" w:rsidRDefault="00D657A5" w:rsidP="0054347D">
      <w:pPr>
        <w:spacing w:after="0" w:line="240" w:lineRule="auto"/>
        <w:rPr>
          <w:rFonts w:ascii="Arial" w:eastAsia="Times New Roman" w:hAnsi="Arial" w:cs="Arial"/>
          <w:b/>
          <w:bCs/>
          <w:color w:val="B31B1B"/>
          <w:kern w:val="36"/>
        </w:rPr>
      </w:pPr>
      <w:r w:rsidRPr="00D657A5">
        <w:rPr>
          <w:rFonts w:ascii="Arial" w:eastAsia="Times New Roman" w:hAnsi="Arial" w:cs="Arial"/>
          <w:b/>
          <w:bCs/>
          <w:color w:val="B31B1B"/>
          <w:kern w:val="36"/>
        </w:rPr>
        <w:lastRenderedPageBreak/>
        <w:t>Water Supply System</w:t>
      </w:r>
    </w:p>
    <w:p w14:paraId="454A2075" w14:textId="77777777" w:rsidR="00D657A5" w:rsidRDefault="00D657A5" w:rsidP="0054347D">
      <w:pPr>
        <w:spacing w:after="0" w:line="240" w:lineRule="auto"/>
      </w:pPr>
    </w:p>
    <w:p w14:paraId="47CBF754" w14:textId="77777777" w:rsidR="00D657A5" w:rsidRPr="00D657A5" w:rsidRDefault="00D657A5" w:rsidP="0054347D">
      <w:pPr>
        <w:spacing w:after="0" w:line="240" w:lineRule="auto"/>
        <w:rPr>
          <w:b/>
        </w:rPr>
      </w:pPr>
      <w:r w:rsidRPr="00D657A5">
        <w:rPr>
          <w:b/>
        </w:rPr>
        <w:t>Upfeed system</w:t>
      </w:r>
    </w:p>
    <w:p w14:paraId="76DC2EA6" w14:textId="77777777" w:rsidR="00D657A5" w:rsidRDefault="00D657A5" w:rsidP="0054347D">
      <w:pPr>
        <w:spacing w:after="0" w:line="240" w:lineRule="auto"/>
      </w:pPr>
      <w:r>
        <w:t>When the pressure from the city mains is sufficient to overcome all friction in the system with the calculated flow and still maintain the minimum pressure needed at the highest outlet, the system used is called an upfeed system.</w:t>
      </w:r>
    </w:p>
    <w:p w14:paraId="77F68E09" w14:textId="77777777" w:rsidR="00D657A5" w:rsidRDefault="00D657A5" w:rsidP="0054347D">
      <w:pPr>
        <w:spacing w:after="0" w:line="240" w:lineRule="auto"/>
      </w:pPr>
    </w:p>
    <w:p w14:paraId="48B3F9A9" w14:textId="77777777" w:rsidR="00D657A5" w:rsidRPr="00E82835" w:rsidRDefault="00E82835" w:rsidP="0054347D">
      <w:pPr>
        <w:spacing w:after="0" w:line="240" w:lineRule="auto"/>
        <w:rPr>
          <w:b/>
          <w:i/>
        </w:rPr>
      </w:pPr>
      <w:r w:rsidRPr="00E82835">
        <w:rPr>
          <w:b/>
          <w:i/>
        </w:rPr>
        <w:t>Will 40 psi minimum maintained city mains pressure be sufficient for the structure shown?</w:t>
      </w:r>
    </w:p>
    <w:p w14:paraId="3B7DB51E" w14:textId="77777777" w:rsidR="00E82835" w:rsidRDefault="00E82835" w:rsidP="0054347D">
      <w:pPr>
        <w:spacing w:after="0" w:line="240" w:lineRule="auto"/>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E82835" w14:paraId="761F7973" w14:textId="77777777" w:rsidTr="00FF71FC">
        <w:tc>
          <w:tcPr>
            <w:tcW w:w="5035" w:type="dxa"/>
          </w:tcPr>
          <w:p w14:paraId="609A08E0" w14:textId="77777777" w:rsidR="00E82835" w:rsidRPr="00E82835" w:rsidRDefault="00E82835" w:rsidP="00E82835">
            <w:pPr>
              <w:rPr>
                <w:b/>
              </w:rPr>
            </w:pPr>
            <w:r w:rsidRPr="00E82835">
              <w:rPr>
                <w:b/>
              </w:rPr>
              <w:t>Assumptions</w:t>
            </w:r>
          </w:p>
          <w:p w14:paraId="1053766F" w14:textId="77777777" w:rsidR="00E82835" w:rsidRDefault="00E82835" w:rsidP="00E82835">
            <w:r>
              <w:t>5 psi friction loss on the water meter</w:t>
            </w:r>
          </w:p>
          <w:p w14:paraId="6CF339DE" w14:textId="77777777" w:rsidR="00E82835" w:rsidRDefault="00E82835" w:rsidP="00E82835">
            <w:r>
              <w:t>9 psi / 100 ft pressure loss in piping</w:t>
            </w:r>
          </w:p>
          <w:p w14:paraId="49FFE6AB" w14:textId="77777777" w:rsidR="00E82835" w:rsidRDefault="00E82835" w:rsidP="00E82835">
            <w:r>
              <w:t>Fittings add 50% to effective pipe length</w:t>
            </w:r>
          </w:p>
          <w:p w14:paraId="7941130C" w14:textId="77777777" w:rsidR="00E82835" w:rsidRDefault="00E82835" w:rsidP="00E82835"/>
          <w:p w14:paraId="5084A6E6" w14:textId="77777777" w:rsidR="00E82835" w:rsidRDefault="00E82835" w:rsidP="00E82835">
            <w:r>
              <w:t>Distance from water main to the farthest fixtures:</w:t>
            </w:r>
          </w:p>
          <w:p w14:paraId="0C03A2FE" w14:textId="77777777" w:rsidR="00E82835" w:rsidRDefault="00E82835" w:rsidP="00E82835">
            <w:r>
              <w:t>Second-floor shower head = 90 ft</w:t>
            </w:r>
          </w:p>
          <w:p w14:paraId="0290B129" w14:textId="77777777" w:rsidR="00E82835" w:rsidRDefault="00E82835" w:rsidP="00E82835">
            <w:r>
              <w:t>Garden hose bibb = 60 ft</w:t>
            </w:r>
          </w:p>
          <w:p w14:paraId="03E91EEE" w14:textId="77777777" w:rsidR="00FF71FC" w:rsidRDefault="00FF71FC" w:rsidP="00E82835"/>
          <w:p w14:paraId="21544A4F" w14:textId="77777777" w:rsidR="00FF71FC" w:rsidRDefault="00FF71FC" w:rsidP="00FF71FC">
            <w:r>
              <w:t>9 ft floor height</w:t>
            </w:r>
          </w:p>
          <w:p w14:paraId="39B38BDC" w14:textId="77777777" w:rsidR="00E82835" w:rsidRDefault="00FF71FC" w:rsidP="0054347D">
            <w:r>
              <w:t>5 ft from mains to first-floor</w:t>
            </w:r>
          </w:p>
        </w:tc>
        <w:tc>
          <w:tcPr>
            <w:tcW w:w="5035" w:type="dxa"/>
          </w:tcPr>
          <w:p w14:paraId="38095957" w14:textId="77777777" w:rsidR="00E82835" w:rsidRDefault="00E82835" w:rsidP="00E82835">
            <w:r>
              <w:t>From Table 9.1:</w:t>
            </w:r>
          </w:p>
          <w:p w14:paraId="59B53BAA" w14:textId="77777777" w:rsidR="00E82835" w:rsidRDefault="00E82835" w:rsidP="00E82835">
            <w:r>
              <w:t>Required minimum flow pressure</w:t>
            </w:r>
            <w:r w:rsidR="00FF71FC">
              <w:t>s</w:t>
            </w:r>
            <w:r>
              <w:t xml:space="preserve"> are</w:t>
            </w:r>
            <w:r w:rsidR="00FF71FC">
              <w:t>:</w:t>
            </w:r>
          </w:p>
          <w:p w14:paraId="18BED987" w14:textId="77777777" w:rsidR="00E82835" w:rsidRDefault="00E82835" w:rsidP="00E82835">
            <w:r>
              <w:t xml:space="preserve"> 8 psi – showerhead</w:t>
            </w:r>
          </w:p>
          <w:p w14:paraId="6CABD1AE" w14:textId="77777777" w:rsidR="00E82835" w:rsidRDefault="00E82835" w:rsidP="00E82835">
            <w:r>
              <w:t>15 psi – 5/8-in sillcock</w:t>
            </w:r>
          </w:p>
          <w:p w14:paraId="1697DE8C" w14:textId="77777777" w:rsidR="00E82835" w:rsidRDefault="00E82835" w:rsidP="0054347D"/>
          <w:p w14:paraId="5B416EB5" w14:textId="77777777" w:rsidR="00E82835" w:rsidRDefault="00FF71FC" w:rsidP="0054347D">
            <w:r>
              <w:t>Highest fixture is the shower head:</w:t>
            </w:r>
          </w:p>
          <w:p w14:paraId="78410B63" w14:textId="77777777" w:rsidR="00E82835" w:rsidRDefault="00E82835" w:rsidP="0054347D">
            <w:r>
              <w:t>Shower head – 7 ft above the second floor</w:t>
            </w:r>
          </w:p>
          <w:p w14:paraId="725EDBE8" w14:textId="77777777" w:rsidR="00FF71FC" w:rsidRDefault="00FF71FC" w:rsidP="0054347D">
            <w:r>
              <w:t>Total height = 5 ft + 9 ft + 7 ft = 21 ft</w:t>
            </w:r>
          </w:p>
          <w:p w14:paraId="3C2758BB" w14:textId="77777777" w:rsidR="00FF71FC" w:rsidRDefault="00FF71FC" w:rsidP="0054347D"/>
          <w:p w14:paraId="4C83C4BE" w14:textId="77777777" w:rsidR="00FF71FC" w:rsidRDefault="00FF71FC" w:rsidP="0054347D">
            <w:r>
              <w:t>Garden hose bibb is 8 ft above the water main</w:t>
            </w:r>
          </w:p>
        </w:tc>
      </w:tr>
    </w:tbl>
    <w:p w14:paraId="3083151C" w14:textId="77777777" w:rsidR="00FF71FC" w:rsidRDefault="00FF71FC" w:rsidP="0054347D">
      <w:pPr>
        <w:spacing w:after="0" w:line="240" w:lineRule="auto"/>
      </w:pPr>
    </w:p>
    <w:p w14:paraId="2FCD8F0A" w14:textId="77777777" w:rsidR="00FF71FC" w:rsidRDefault="00FF71FC" w:rsidP="0054347D">
      <w:pPr>
        <w:spacing w:after="0" w:line="240" w:lineRule="auto"/>
      </w:pPr>
      <w:r>
        <w:rPr>
          <w:noProof/>
        </w:rPr>
        <w:drawing>
          <wp:inline distT="0" distB="0" distL="0" distR="0" wp14:anchorId="1B657B21" wp14:editId="1F31682C">
            <wp:extent cx="6400800" cy="441833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wo-story-example.jpg"/>
                    <pic:cNvPicPr/>
                  </pic:nvPicPr>
                  <pic:blipFill>
                    <a:blip r:embed="rId18">
                      <a:extLst>
                        <a:ext uri="{28A0092B-C50C-407E-A947-70E740481C1C}">
                          <a14:useLocalDpi xmlns:a14="http://schemas.microsoft.com/office/drawing/2010/main" val="0"/>
                        </a:ext>
                      </a:extLst>
                    </a:blip>
                    <a:stretch>
                      <a:fillRect/>
                    </a:stretch>
                  </pic:blipFill>
                  <pic:spPr>
                    <a:xfrm>
                      <a:off x="0" y="0"/>
                      <a:ext cx="6400800" cy="4418330"/>
                    </a:xfrm>
                    <a:prstGeom prst="rect">
                      <a:avLst/>
                    </a:prstGeom>
                  </pic:spPr>
                </pic:pic>
              </a:graphicData>
            </a:graphic>
          </wp:inline>
        </w:drawing>
      </w:r>
    </w:p>
    <w:p w14:paraId="7BF5517D" w14:textId="77777777" w:rsidR="00E82835" w:rsidRDefault="00E82835" w:rsidP="0054347D">
      <w:pPr>
        <w:spacing w:after="0" w:line="240" w:lineRule="auto"/>
      </w:pPr>
      <w:r>
        <w:t>Schematic plumbing section of an upfeed water distribution system using city mains pressure. The building is a two-story residence.</w:t>
      </w:r>
    </w:p>
    <w:p w14:paraId="0D4426F8" w14:textId="77777777" w:rsidR="00E82835" w:rsidRDefault="00E82835" w:rsidP="0054347D">
      <w:pPr>
        <w:spacing w:after="0" w:line="240" w:lineRule="auto"/>
      </w:pPr>
    </w:p>
    <w:p w14:paraId="0A97A3A1" w14:textId="77777777" w:rsidR="00E82835" w:rsidRDefault="00E82835" w:rsidP="0054347D">
      <w:pPr>
        <w:spacing w:after="0" w:line="240" w:lineRule="auto"/>
      </w:pPr>
    </w:p>
    <w:p w14:paraId="766D1F6B" w14:textId="77777777" w:rsidR="00E82835" w:rsidRDefault="00E82835" w:rsidP="0054347D">
      <w:pPr>
        <w:spacing w:after="0" w:line="240" w:lineRule="auto"/>
      </w:pPr>
    </w:p>
    <w:p w14:paraId="535B3418" w14:textId="77777777" w:rsidR="00FF71FC" w:rsidRDefault="00FF71FC" w:rsidP="0054347D">
      <w:pPr>
        <w:spacing w:after="0" w:line="240" w:lineRule="auto"/>
      </w:pPr>
    </w:p>
    <w:p w14:paraId="6CEA7008" w14:textId="77777777" w:rsidR="00FF71FC" w:rsidRPr="00FF71FC" w:rsidRDefault="00FF71FC" w:rsidP="0054347D">
      <w:pPr>
        <w:spacing w:after="0" w:line="240" w:lineRule="auto"/>
        <w:rPr>
          <w:b/>
        </w:rPr>
      </w:pPr>
      <w:r w:rsidRPr="00FF71FC">
        <w:rPr>
          <w:b/>
        </w:rPr>
        <w:lastRenderedPageBreak/>
        <w:t>Shower</w:t>
      </w:r>
    </w:p>
    <w:p w14:paraId="78D8D1A6" w14:textId="77777777" w:rsidR="00FF71FC" w:rsidRDefault="00FF71FC" w:rsidP="00FF71FC">
      <w:pPr>
        <w:spacing w:after="0" w:line="240" w:lineRule="auto"/>
      </w:pPr>
      <w:r>
        <w:t>Fixture pressure = Mains pressure – Static head – Total friction</w:t>
      </w:r>
    </w:p>
    <w:p w14:paraId="30EFB921" w14:textId="77777777" w:rsidR="00FF71FC" w:rsidRDefault="00FF71FC" w:rsidP="0054347D">
      <w:pPr>
        <w:spacing w:after="0" w:line="240" w:lineRule="auto"/>
      </w:pPr>
    </w:p>
    <w:p w14:paraId="779DE926" w14:textId="77777777" w:rsidR="00FF71FC" w:rsidRDefault="00FF71FC" w:rsidP="0054347D">
      <w:pPr>
        <w:spacing w:after="0" w:line="240" w:lineRule="auto"/>
      </w:pPr>
    </w:p>
    <w:p w14:paraId="00063F8F" w14:textId="77777777" w:rsidR="00FF71FC" w:rsidRDefault="00FF71FC" w:rsidP="0054347D">
      <w:pPr>
        <w:spacing w:after="0" w:line="240" w:lineRule="auto"/>
      </w:pPr>
    </w:p>
    <w:p w14:paraId="0AC10208" w14:textId="77777777" w:rsidR="00507776" w:rsidRDefault="00507776" w:rsidP="0054347D">
      <w:pPr>
        <w:spacing w:after="0" w:line="240" w:lineRule="auto"/>
      </w:pPr>
    </w:p>
    <w:p w14:paraId="29779F69" w14:textId="77777777" w:rsidR="00FF71FC" w:rsidRDefault="00FF71FC" w:rsidP="0054347D">
      <w:pPr>
        <w:spacing w:after="0" w:line="240" w:lineRule="auto"/>
      </w:pPr>
    </w:p>
    <w:p w14:paraId="6D2B509C" w14:textId="77777777" w:rsidR="00FF71FC" w:rsidRDefault="00FF71FC" w:rsidP="0054347D">
      <w:pPr>
        <w:spacing w:after="0" w:line="240" w:lineRule="auto"/>
      </w:pPr>
    </w:p>
    <w:p w14:paraId="31C053A7" w14:textId="77777777" w:rsidR="00507776" w:rsidRDefault="00507776" w:rsidP="0054347D">
      <w:pPr>
        <w:spacing w:after="0" w:line="240" w:lineRule="auto"/>
      </w:pPr>
    </w:p>
    <w:p w14:paraId="3A56058F" w14:textId="77777777" w:rsidR="00507776" w:rsidRDefault="00507776" w:rsidP="0054347D">
      <w:pPr>
        <w:spacing w:after="0" w:line="240" w:lineRule="auto"/>
      </w:pPr>
    </w:p>
    <w:p w14:paraId="11201B44" w14:textId="77777777" w:rsidR="00507776" w:rsidRDefault="00507776" w:rsidP="0054347D">
      <w:pPr>
        <w:spacing w:after="0" w:line="240" w:lineRule="auto"/>
      </w:pPr>
    </w:p>
    <w:p w14:paraId="17C2AACA" w14:textId="77777777" w:rsidR="00FF71FC" w:rsidRDefault="00FF71FC" w:rsidP="0054347D">
      <w:pPr>
        <w:spacing w:after="0" w:line="240" w:lineRule="auto"/>
      </w:pPr>
    </w:p>
    <w:p w14:paraId="221ECBDF" w14:textId="77777777" w:rsidR="00FF71FC" w:rsidRDefault="00FF71FC" w:rsidP="0054347D">
      <w:pPr>
        <w:spacing w:after="0" w:line="240" w:lineRule="auto"/>
      </w:pPr>
    </w:p>
    <w:p w14:paraId="127FDE3D" w14:textId="77777777" w:rsidR="00FF71FC" w:rsidRDefault="00FF71FC" w:rsidP="0054347D">
      <w:pPr>
        <w:spacing w:after="0" w:line="240" w:lineRule="auto"/>
      </w:pPr>
    </w:p>
    <w:p w14:paraId="4E7D94CA" w14:textId="77777777" w:rsidR="00FF71FC" w:rsidRDefault="00FF71FC" w:rsidP="0054347D">
      <w:pPr>
        <w:spacing w:after="0" w:line="240" w:lineRule="auto"/>
      </w:pPr>
    </w:p>
    <w:p w14:paraId="42C1DFED" w14:textId="77777777" w:rsidR="00FF71FC" w:rsidRDefault="00FF71FC" w:rsidP="0054347D">
      <w:pPr>
        <w:spacing w:after="0" w:line="240" w:lineRule="auto"/>
      </w:pPr>
    </w:p>
    <w:p w14:paraId="22B85912" w14:textId="77777777" w:rsidR="00FF71FC" w:rsidRPr="00FF71FC" w:rsidRDefault="00FF71FC" w:rsidP="0054347D">
      <w:pPr>
        <w:spacing w:after="0" w:line="240" w:lineRule="auto"/>
        <w:rPr>
          <w:b/>
        </w:rPr>
      </w:pPr>
      <w:r w:rsidRPr="00FF71FC">
        <w:rPr>
          <w:b/>
        </w:rPr>
        <w:t>Hose bibb</w:t>
      </w:r>
    </w:p>
    <w:p w14:paraId="153DD671" w14:textId="77777777" w:rsidR="00FF71FC" w:rsidRDefault="00FF71FC" w:rsidP="00FF71FC">
      <w:pPr>
        <w:spacing w:after="0" w:line="240" w:lineRule="auto"/>
      </w:pPr>
      <w:r>
        <w:t>Fixture pressure = Mains pressure – Static head – Total friction</w:t>
      </w:r>
    </w:p>
    <w:p w14:paraId="00586ACC" w14:textId="77777777" w:rsidR="00FF71FC" w:rsidRDefault="00FF71FC" w:rsidP="0054347D">
      <w:pPr>
        <w:spacing w:after="0" w:line="240" w:lineRule="auto"/>
      </w:pPr>
    </w:p>
    <w:p w14:paraId="5B05BAFF" w14:textId="77777777" w:rsidR="00FF71FC" w:rsidRDefault="00FF71FC" w:rsidP="0054347D">
      <w:pPr>
        <w:spacing w:after="0" w:line="240" w:lineRule="auto"/>
      </w:pPr>
    </w:p>
    <w:p w14:paraId="05E3ACE5" w14:textId="77777777" w:rsidR="00507776" w:rsidRDefault="00507776" w:rsidP="0054347D">
      <w:pPr>
        <w:spacing w:after="0" w:line="240" w:lineRule="auto"/>
      </w:pPr>
    </w:p>
    <w:p w14:paraId="0A6C9068" w14:textId="77777777" w:rsidR="00FF71FC" w:rsidRDefault="00FF71FC" w:rsidP="0054347D">
      <w:pPr>
        <w:spacing w:after="0" w:line="240" w:lineRule="auto"/>
      </w:pPr>
    </w:p>
    <w:p w14:paraId="01EC96A3" w14:textId="77777777" w:rsidR="00FF71FC" w:rsidRDefault="00FF71FC" w:rsidP="0054347D">
      <w:pPr>
        <w:spacing w:after="0" w:line="240" w:lineRule="auto"/>
      </w:pPr>
    </w:p>
    <w:p w14:paraId="6C5BAF2C" w14:textId="77777777" w:rsidR="00FF71FC" w:rsidRDefault="00FF71FC" w:rsidP="0054347D">
      <w:pPr>
        <w:spacing w:after="0" w:line="240" w:lineRule="auto"/>
      </w:pPr>
    </w:p>
    <w:p w14:paraId="145C2187" w14:textId="77777777" w:rsidR="00FF71FC" w:rsidRDefault="00FF71FC" w:rsidP="0054347D">
      <w:pPr>
        <w:spacing w:after="0" w:line="240" w:lineRule="auto"/>
      </w:pPr>
    </w:p>
    <w:p w14:paraId="2D7EE9DF" w14:textId="77777777" w:rsidR="00FF71FC" w:rsidRDefault="00FF71FC" w:rsidP="0054347D">
      <w:pPr>
        <w:spacing w:after="0" w:line="240" w:lineRule="auto"/>
      </w:pPr>
    </w:p>
    <w:p w14:paraId="78DEE1D5" w14:textId="77777777" w:rsidR="00FF71FC" w:rsidRDefault="00FF71FC" w:rsidP="0054347D">
      <w:pPr>
        <w:spacing w:after="0" w:line="240" w:lineRule="auto"/>
      </w:pPr>
    </w:p>
    <w:p w14:paraId="198A8FB5" w14:textId="77777777" w:rsidR="00FF71FC" w:rsidRDefault="00FF71FC" w:rsidP="0054347D">
      <w:pPr>
        <w:spacing w:after="0" w:line="240" w:lineRule="auto"/>
      </w:pPr>
    </w:p>
    <w:p w14:paraId="73B7D8CF" w14:textId="77777777" w:rsidR="00FF71FC" w:rsidRDefault="00FF71FC" w:rsidP="0054347D">
      <w:pPr>
        <w:spacing w:after="0" w:line="240" w:lineRule="auto"/>
      </w:pPr>
      <w:r>
        <w:t>If the hose bibb was a ¾-in, requiring 30 psi, would the mains pressure be adequate?</w:t>
      </w:r>
    </w:p>
    <w:p w14:paraId="6F057708" w14:textId="77777777" w:rsidR="001A5EFE" w:rsidRDefault="001A5EFE" w:rsidP="0054347D">
      <w:pPr>
        <w:spacing w:after="0" w:line="240" w:lineRule="auto"/>
      </w:pPr>
    </w:p>
    <w:p w14:paraId="3FB4553C" w14:textId="77777777" w:rsidR="00FF71FC" w:rsidRPr="00FF71FC" w:rsidRDefault="00FF71FC" w:rsidP="0054347D">
      <w:pPr>
        <w:spacing w:after="0" w:line="240" w:lineRule="auto"/>
        <w:rPr>
          <w:b/>
        </w:rPr>
      </w:pPr>
      <w:r w:rsidRPr="00FF71FC">
        <w:rPr>
          <w:b/>
        </w:rPr>
        <w:t>Downfeed System</w:t>
      </w:r>
    </w:p>
    <w:p w14:paraId="0436A4DC" w14:textId="77777777" w:rsidR="00FF71FC" w:rsidRDefault="008C3ABE" w:rsidP="0054347D">
      <w:pPr>
        <w:spacing w:after="0" w:line="240" w:lineRule="auto"/>
      </w:pPr>
      <w:r>
        <w:t xml:space="preserve">When the street main pressure is insufficient, the design can either use a </w:t>
      </w:r>
      <w:r w:rsidRPr="008C3ABE">
        <w:rPr>
          <w:i/>
        </w:rPr>
        <w:t>roof tank</w:t>
      </w:r>
      <w:r>
        <w:t xml:space="preserve"> and </w:t>
      </w:r>
      <w:r w:rsidRPr="008C3ABE">
        <w:rPr>
          <w:i/>
        </w:rPr>
        <w:t>downfeed system</w:t>
      </w:r>
      <w:r>
        <w:t xml:space="preserve"> or </w:t>
      </w:r>
      <w:r w:rsidRPr="008C3ABE">
        <w:rPr>
          <w:i/>
        </w:rPr>
        <w:t>booster pump upfeed system</w:t>
      </w:r>
      <w:r>
        <w:t>.</w:t>
      </w:r>
    </w:p>
    <w:p w14:paraId="3F5F3907" w14:textId="77777777" w:rsidR="001A5EFE" w:rsidRDefault="001A5EFE" w:rsidP="0054347D">
      <w:pPr>
        <w:spacing w:after="0" w:line="240" w:lineRule="auto"/>
      </w:pPr>
    </w:p>
    <w:p w14:paraId="431BA8B8" w14:textId="77777777" w:rsidR="008C3ABE" w:rsidRDefault="001A5EFE" w:rsidP="0054347D">
      <w:pPr>
        <w:spacing w:after="0" w:line="240" w:lineRule="auto"/>
      </w:pPr>
      <w:r>
        <w:rPr>
          <w:noProof/>
        </w:rPr>
        <w:drawing>
          <wp:inline distT="0" distB="0" distL="0" distR="0" wp14:anchorId="457628E4" wp14:editId="610B828D">
            <wp:extent cx="3262369" cy="310896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ownfeed-system.jpg"/>
                    <pic:cNvPicPr/>
                  </pic:nvPicPr>
                  <pic:blipFill>
                    <a:blip r:embed="rId19">
                      <a:extLst>
                        <a:ext uri="{28A0092B-C50C-407E-A947-70E740481C1C}">
                          <a14:useLocalDpi xmlns:a14="http://schemas.microsoft.com/office/drawing/2010/main" val="0"/>
                        </a:ext>
                      </a:extLst>
                    </a:blip>
                    <a:stretch>
                      <a:fillRect/>
                    </a:stretch>
                  </pic:blipFill>
                  <pic:spPr>
                    <a:xfrm>
                      <a:off x="0" y="0"/>
                      <a:ext cx="3262369" cy="3108960"/>
                    </a:xfrm>
                    <a:prstGeom prst="rect">
                      <a:avLst/>
                    </a:prstGeom>
                  </pic:spPr>
                </pic:pic>
              </a:graphicData>
            </a:graphic>
          </wp:inline>
        </w:drawing>
      </w:r>
    </w:p>
    <w:p w14:paraId="17247942" w14:textId="77777777" w:rsidR="008C3ABE" w:rsidRPr="00D657A5" w:rsidRDefault="001A5EFE" w:rsidP="0054347D">
      <w:pPr>
        <w:spacing w:after="0" w:line="240" w:lineRule="auto"/>
      </w:pPr>
      <w:r>
        <w:rPr>
          <w:noProof/>
        </w:rPr>
        <w:lastRenderedPageBreak/>
        <w:drawing>
          <wp:inline distT="0" distB="0" distL="0" distR="0" wp14:anchorId="119C3F41" wp14:editId="323366E6">
            <wp:extent cx="5577840" cy="9008624"/>
            <wp:effectExtent l="0" t="0" r="381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ownfeed.jpg"/>
                    <pic:cNvPicPr/>
                  </pic:nvPicPr>
                  <pic:blipFill>
                    <a:blip r:embed="rId20">
                      <a:extLst>
                        <a:ext uri="{28A0092B-C50C-407E-A947-70E740481C1C}">
                          <a14:useLocalDpi xmlns:a14="http://schemas.microsoft.com/office/drawing/2010/main" val="0"/>
                        </a:ext>
                      </a:extLst>
                    </a:blip>
                    <a:stretch>
                      <a:fillRect/>
                    </a:stretch>
                  </pic:blipFill>
                  <pic:spPr>
                    <a:xfrm>
                      <a:off x="0" y="0"/>
                      <a:ext cx="5577840" cy="9008624"/>
                    </a:xfrm>
                    <a:prstGeom prst="rect">
                      <a:avLst/>
                    </a:prstGeom>
                  </pic:spPr>
                </pic:pic>
              </a:graphicData>
            </a:graphic>
          </wp:inline>
        </w:drawing>
      </w:r>
    </w:p>
    <w:sectPr w:rsidR="008C3ABE" w:rsidRPr="00D657A5" w:rsidSect="00AF7235">
      <w:footerReference w:type="default" r:id="rId21"/>
      <w:pgSz w:w="12240" w:h="15840"/>
      <w:pgMar w:top="720" w:right="720" w:bottom="720" w:left="1440" w:header="72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DE1962" w14:textId="77777777" w:rsidR="0058672D" w:rsidRDefault="0058672D" w:rsidP="00AF7235">
      <w:pPr>
        <w:spacing w:after="0" w:line="240" w:lineRule="auto"/>
      </w:pPr>
      <w:r>
        <w:separator/>
      </w:r>
    </w:p>
  </w:endnote>
  <w:endnote w:type="continuationSeparator" w:id="0">
    <w:p w14:paraId="4D8198C1" w14:textId="77777777" w:rsidR="0058672D" w:rsidRDefault="0058672D" w:rsidP="00AF72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Franklin Got T">
    <w:altName w:val="Calibri"/>
    <w:panose1 w:val="00000000000000000000"/>
    <w:charset w:val="00"/>
    <w:family w:val="swiss"/>
    <w:notTrueType/>
    <w:pitch w:val="default"/>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75419377"/>
      <w:docPartObj>
        <w:docPartGallery w:val="Page Numbers (Bottom of Page)"/>
        <w:docPartUnique/>
      </w:docPartObj>
    </w:sdtPr>
    <w:sdtEndPr>
      <w:rPr>
        <w:noProof/>
      </w:rPr>
    </w:sdtEndPr>
    <w:sdtContent>
      <w:p w14:paraId="6FD96A8B" w14:textId="77777777" w:rsidR="00C90685" w:rsidRDefault="00C90685">
        <w:pPr>
          <w:pStyle w:val="Footer"/>
          <w:jc w:val="center"/>
        </w:pPr>
        <w:r>
          <w:fldChar w:fldCharType="begin"/>
        </w:r>
        <w:r>
          <w:instrText xml:space="preserve"> PAGE   \* MERGEFORMAT </w:instrText>
        </w:r>
        <w:r>
          <w:fldChar w:fldCharType="separate"/>
        </w:r>
        <w:r w:rsidR="00161A6F">
          <w:rPr>
            <w:noProof/>
          </w:rPr>
          <w:t>10</w:t>
        </w:r>
        <w:r>
          <w:rPr>
            <w:noProof/>
          </w:rPr>
          <w:fldChar w:fldCharType="end"/>
        </w:r>
      </w:p>
    </w:sdtContent>
  </w:sdt>
  <w:p w14:paraId="02D950B5" w14:textId="77777777" w:rsidR="00C90685" w:rsidRDefault="00C9068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A29075" w14:textId="77777777" w:rsidR="0058672D" w:rsidRDefault="0058672D" w:rsidP="00AF7235">
      <w:pPr>
        <w:spacing w:after="0" w:line="240" w:lineRule="auto"/>
      </w:pPr>
      <w:r>
        <w:separator/>
      </w:r>
    </w:p>
  </w:footnote>
  <w:footnote w:type="continuationSeparator" w:id="0">
    <w:p w14:paraId="3A8595EA" w14:textId="77777777" w:rsidR="0058672D" w:rsidRDefault="0058672D" w:rsidP="00AF723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608DC"/>
    <w:multiLevelType w:val="hybridMultilevel"/>
    <w:tmpl w:val="09A66CE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350BF2"/>
    <w:multiLevelType w:val="hybridMultilevel"/>
    <w:tmpl w:val="24C62D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180068"/>
    <w:multiLevelType w:val="hybridMultilevel"/>
    <w:tmpl w:val="00806F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8C1A44"/>
    <w:multiLevelType w:val="hybridMultilevel"/>
    <w:tmpl w:val="F17605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932716"/>
    <w:multiLevelType w:val="hybridMultilevel"/>
    <w:tmpl w:val="00806F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B03364C"/>
    <w:multiLevelType w:val="hybridMultilevel"/>
    <w:tmpl w:val="6B3EB81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116073"/>
    <w:multiLevelType w:val="hybridMultilevel"/>
    <w:tmpl w:val="CCECFA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96E7419"/>
    <w:multiLevelType w:val="hybridMultilevel"/>
    <w:tmpl w:val="99327A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10E473F"/>
    <w:multiLevelType w:val="hybridMultilevel"/>
    <w:tmpl w:val="24C62D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C385FB1"/>
    <w:multiLevelType w:val="hybridMultilevel"/>
    <w:tmpl w:val="B8D421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2EA4089"/>
    <w:multiLevelType w:val="hybridMultilevel"/>
    <w:tmpl w:val="F17605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CEC40BB"/>
    <w:multiLevelType w:val="hybridMultilevel"/>
    <w:tmpl w:val="323228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03327948">
    <w:abstractNumId w:val="11"/>
  </w:num>
  <w:num w:numId="2" w16cid:durableId="939024531">
    <w:abstractNumId w:val="6"/>
  </w:num>
  <w:num w:numId="3" w16cid:durableId="529611424">
    <w:abstractNumId w:val="10"/>
  </w:num>
  <w:num w:numId="4" w16cid:durableId="924995661">
    <w:abstractNumId w:val="8"/>
  </w:num>
  <w:num w:numId="5" w16cid:durableId="1408191580">
    <w:abstractNumId w:val="1"/>
  </w:num>
  <w:num w:numId="6" w16cid:durableId="1387871189">
    <w:abstractNumId w:val="2"/>
  </w:num>
  <w:num w:numId="7" w16cid:durableId="905646154">
    <w:abstractNumId w:val="4"/>
  </w:num>
  <w:num w:numId="8" w16cid:durableId="1771580987">
    <w:abstractNumId w:val="7"/>
  </w:num>
  <w:num w:numId="9" w16cid:durableId="1626692203">
    <w:abstractNumId w:val="9"/>
  </w:num>
  <w:num w:numId="10" w16cid:durableId="1003975357">
    <w:abstractNumId w:val="3"/>
  </w:num>
  <w:num w:numId="11" w16cid:durableId="2146114686">
    <w:abstractNumId w:val="5"/>
  </w:num>
  <w:num w:numId="12" w16cid:durableId="1630120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71A6"/>
    <w:rsid w:val="000022E0"/>
    <w:rsid w:val="00006561"/>
    <w:rsid w:val="00006F77"/>
    <w:rsid w:val="00034092"/>
    <w:rsid w:val="00054177"/>
    <w:rsid w:val="00061024"/>
    <w:rsid w:val="0007551D"/>
    <w:rsid w:val="000809FA"/>
    <w:rsid w:val="000A328D"/>
    <w:rsid w:val="000B212E"/>
    <w:rsid w:val="000B41A1"/>
    <w:rsid w:val="000C24FF"/>
    <w:rsid w:val="000C57E6"/>
    <w:rsid w:val="000D3670"/>
    <w:rsid w:val="00104185"/>
    <w:rsid w:val="00104FF8"/>
    <w:rsid w:val="00112A01"/>
    <w:rsid w:val="00132C87"/>
    <w:rsid w:val="00133F8C"/>
    <w:rsid w:val="00141C41"/>
    <w:rsid w:val="00161A6F"/>
    <w:rsid w:val="0016585A"/>
    <w:rsid w:val="001671A6"/>
    <w:rsid w:val="00194B90"/>
    <w:rsid w:val="001A2F09"/>
    <w:rsid w:val="001A5EFE"/>
    <w:rsid w:val="001E614D"/>
    <w:rsid w:val="00200E73"/>
    <w:rsid w:val="00203B2A"/>
    <w:rsid w:val="002277A6"/>
    <w:rsid w:val="00233F60"/>
    <w:rsid w:val="00235037"/>
    <w:rsid w:val="00241EF6"/>
    <w:rsid w:val="00272DE7"/>
    <w:rsid w:val="00275B90"/>
    <w:rsid w:val="0029099D"/>
    <w:rsid w:val="002A063C"/>
    <w:rsid w:val="002B0CBA"/>
    <w:rsid w:val="002C4A8D"/>
    <w:rsid w:val="002D08B1"/>
    <w:rsid w:val="002D52CA"/>
    <w:rsid w:val="002F2BDB"/>
    <w:rsid w:val="00307498"/>
    <w:rsid w:val="00343375"/>
    <w:rsid w:val="00343ED4"/>
    <w:rsid w:val="00347845"/>
    <w:rsid w:val="00352AB7"/>
    <w:rsid w:val="00396C34"/>
    <w:rsid w:val="003A1970"/>
    <w:rsid w:val="003B2651"/>
    <w:rsid w:val="003B2B20"/>
    <w:rsid w:val="003B65AB"/>
    <w:rsid w:val="003F35BD"/>
    <w:rsid w:val="00404A0C"/>
    <w:rsid w:val="00412D11"/>
    <w:rsid w:val="00474FD1"/>
    <w:rsid w:val="00482B46"/>
    <w:rsid w:val="004B2EBB"/>
    <w:rsid w:val="004C3B85"/>
    <w:rsid w:val="004C7AF7"/>
    <w:rsid w:val="004D48C8"/>
    <w:rsid w:val="004E1AA2"/>
    <w:rsid w:val="00507776"/>
    <w:rsid w:val="0054347D"/>
    <w:rsid w:val="00546AC8"/>
    <w:rsid w:val="00555046"/>
    <w:rsid w:val="0057650C"/>
    <w:rsid w:val="0058672D"/>
    <w:rsid w:val="005915B6"/>
    <w:rsid w:val="00597F8C"/>
    <w:rsid w:val="005B21EF"/>
    <w:rsid w:val="005B4A46"/>
    <w:rsid w:val="005D54C4"/>
    <w:rsid w:val="005E29B4"/>
    <w:rsid w:val="00602558"/>
    <w:rsid w:val="006402AC"/>
    <w:rsid w:val="006525EC"/>
    <w:rsid w:val="00664EE8"/>
    <w:rsid w:val="00692EEE"/>
    <w:rsid w:val="006A146F"/>
    <w:rsid w:val="006B3D7A"/>
    <w:rsid w:val="006C56CF"/>
    <w:rsid w:val="006D5E84"/>
    <w:rsid w:val="006D720B"/>
    <w:rsid w:val="007549F3"/>
    <w:rsid w:val="007739B2"/>
    <w:rsid w:val="00775518"/>
    <w:rsid w:val="00776941"/>
    <w:rsid w:val="00787A71"/>
    <w:rsid w:val="007A0144"/>
    <w:rsid w:val="007A3448"/>
    <w:rsid w:val="007C7594"/>
    <w:rsid w:val="007D1AAC"/>
    <w:rsid w:val="007F6C98"/>
    <w:rsid w:val="008063D2"/>
    <w:rsid w:val="008505A6"/>
    <w:rsid w:val="00852996"/>
    <w:rsid w:val="008708A5"/>
    <w:rsid w:val="008731EA"/>
    <w:rsid w:val="008910E6"/>
    <w:rsid w:val="008B2020"/>
    <w:rsid w:val="008B25C6"/>
    <w:rsid w:val="008B571F"/>
    <w:rsid w:val="008C07A9"/>
    <w:rsid w:val="008C3ABE"/>
    <w:rsid w:val="008C4869"/>
    <w:rsid w:val="008D168B"/>
    <w:rsid w:val="009129C5"/>
    <w:rsid w:val="0093705C"/>
    <w:rsid w:val="00943B21"/>
    <w:rsid w:val="00947608"/>
    <w:rsid w:val="009971F4"/>
    <w:rsid w:val="00A00AF8"/>
    <w:rsid w:val="00A048E4"/>
    <w:rsid w:val="00A250A6"/>
    <w:rsid w:val="00A413BB"/>
    <w:rsid w:val="00A53963"/>
    <w:rsid w:val="00A56A89"/>
    <w:rsid w:val="00A61DB9"/>
    <w:rsid w:val="00A62CA1"/>
    <w:rsid w:val="00A73DB3"/>
    <w:rsid w:val="00A77CDD"/>
    <w:rsid w:val="00A869DA"/>
    <w:rsid w:val="00A9595F"/>
    <w:rsid w:val="00AA68DC"/>
    <w:rsid w:val="00AB6274"/>
    <w:rsid w:val="00AC1ED5"/>
    <w:rsid w:val="00AD49B7"/>
    <w:rsid w:val="00AE6E5B"/>
    <w:rsid w:val="00AF2C8F"/>
    <w:rsid w:val="00AF5448"/>
    <w:rsid w:val="00AF7235"/>
    <w:rsid w:val="00B030AD"/>
    <w:rsid w:val="00B053C2"/>
    <w:rsid w:val="00B131D9"/>
    <w:rsid w:val="00B20565"/>
    <w:rsid w:val="00B40E02"/>
    <w:rsid w:val="00B5677C"/>
    <w:rsid w:val="00B70856"/>
    <w:rsid w:val="00BB0A64"/>
    <w:rsid w:val="00BD550A"/>
    <w:rsid w:val="00BE638A"/>
    <w:rsid w:val="00C04A6A"/>
    <w:rsid w:val="00C13D4F"/>
    <w:rsid w:val="00C21F67"/>
    <w:rsid w:val="00C2400D"/>
    <w:rsid w:val="00C30DDF"/>
    <w:rsid w:val="00C3646B"/>
    <w:rsid w:val="00C36583"/>
    <w:rsid w:val="00C60452"/>
    <w:rsid w:val="00C6457C"/>
    <w:rsid w:val="00C66C2B"/>
    <w:rsid w:val="00C7695A"/>
    <w:rsid w:val="00C90685"/>
    <w:rsid w:val="00CA24CC"/>
    <w:rsid w:val="00CB263A"/>
    <w:rsid w:val="00CB6667"/>
    <w:rsid w:val="00CC38E8"/>
    <w:rsid w:val="00D0452B"/>
    <w:rsid w:val="00D657A5"/>
    <w:rsid w:val="00D7406D"/>
    <w:rsid w:val="00D750CA"/>
    <w:rsid w:val="00DB6173"/>
    <w:rsid w:val="00DE1519"/>
    <w:rsid w:val="00E03477"/>
    <w:rsid w:val="00E31E98"/>
    <w:rsid w:val="00E46811"/>
    <w:rsid w:val="00E47096"/>
    <w:rsid w:val="00E82835"/>
    <w:rsid w:val="00EF4BBD"/>
    <w:rsid w:val="00F123D0"/>
    <w:rsid w:val="00F12FCF"/>
    <w:rsid w:val="00F14C14"/>
    <w:rsid w:val="00F36CC0"/>
    <w:rsid w:val="00F43ABB"/>
    <w:rsid w:val="00F52E30"/>
    <w:rsid w:val="00F612B5"/>
    <w:rsid w:val="00F966DB"/>
    <w:rsid w:val="00FD64EA"/>
    <w:rsid w:val="00FF71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0E246B"/>
  <w15:docId w15:val="{ED53214A-8587-4024-A380-279D957E5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7A7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87A7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B3D7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3D7A"/>
    <w:rPr>
      <w:rFonts w:ascii="Tahoma" w:hAnsi="Tahoma" w:cs="Tahoma"/>
      <w:sz w:val="16"/>
      <w:szCs w:val="16"/>
    </w:rPr>
  </w:style>
  <w:style w:type="paragraph" w:styleId="ListParagraph">
    <w:name w:val="List Paragraph"/>
    <w:basedOn w:val="Normal"/>
    <w:uiPriority w:val="34"/>
    <w:qFormat/>
    <w:rsid w:val="00EF4BBD"/>
    <w:pPr>
      <w:ind w:left="720"/>
      <w:contextualSpacing/>
    </w:pPr>
  </w:style>
  <w:style w:type="paragraph" w:styleId="Header">
    <w:name w:val="header"/>
    <w:basedOn w:val="Normal"/>
    <w:link w:val="HeaderChar"/>
    <w:uiPriority w:val="99"/>
    <w:unhideWhenUsed/>
    <w:rsid w:val="00AF72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7235"/>
  </w:style>
  <w:style w:type="paragraph" w:styleId="Footer">
    <w:name w:val="footer"/>
    <w:basedOn w:val="Normal"/>
    <w:link w:val="FooterChar"/>
    <w:uiPriority w:val="99"/>
    <w:unhideWhenUsed/>
    <w:rsid w:val="00AF72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7235"/>
  </w:style>
  <w:style w:type="paragraph" w:customStyle="1" w:styleId="Default">
    <w:name w:val="Default"/>
    <w:rsid w:val="00C7695A"/>
    <w:pPr>
      <w:autoSpaceDE w:val="0"/>
      <w:autoSpaceDN w:val="0"/>
      <w:adjustRightInd w:val="0"/>
      <w:spacing w:after="0" w:line="240" w:lineRule="auto"/>
    </w:pPr>
    <w:rPr>
      <w:rFonts w:ascii="Arial" w:hAnsi="Arial" w:cs="Arial"/>
      <w:color w:val="000000"/>
      <w:sz w:val="24"/>
      <w:szCs w:val="24"/>
    </w:rPr>
  </w:style>
  <w:style w:type="paragraph" w:customStyle="1" w:styleId="Pa11">
    <w:name w:val="Pa11"/>
    <w:basedOn w:val="Default"/>
    <w:next w:val="Default"/>
    <w:uiPriority w:val="99"/>
    <w:rsid w:val="007A0144"/>
    <w:pPr>
      <w:spacing w:line="281" w:lineRule="atLeast"/>
    </w:pPr>
    <w:rPr>
      <w:rFonts w:ascii="Franklin Got T" w:hAnsi="Franklin Got T" w:cstheme="minorBidi"/>
      <w:color w:val="auto"/>
    </w:rPr>
  </w:style>
  <w:style w:type="paragraph" w:customStyle="1" w:styleId="Pa1">
    <w:name w:val="Pa1"/>
    <w:basedOn w:val="Default"/>
    <w:next w:val="Default"/>
    <w:uiPriority w:val="99"/>
    <w:rsid w:val="007A0144"/>
    <w:pPr>
      <w:spacing w:line="201" w:lineRule="atLeast"/>
    </w:pPr>
    <w:rPr>
      <w:rFonts w:ascii="Franklin Got T" w:hAnsi="Franklin Got T" w:cstheme="minorBidi"/>
      <w:color w:val="auto"/>
    </w:rPr>
  </w:style>
  <w:style w:type="character" w:customStyle="1" w:styleId="A9">
    <w:name w:val="A9"/>
    <w:uiPriority w:val="99"/>
    <w:rsid w:val="007A0144"/>
    <w:rPr>
      <w:rFonts w:ascii="Franklin Gothic Book" w:hAnsi="Franklin Gothic Book" w:cs="Franklin Gothic Book"/>
      <w:color w:val="3F3F41"/>
      <w:sz w:val="14"/>
      <w:szCs w:val="14"/>
    </w:rPr>
  </w:style>
  <w:style w:type="character" w:customStyle="1" w:styleId="A11">
    <w:name w:val="A11"/>
    <w:uiPriority w:val="99"/>
    <w:rsid w:val="007D1AAC"/>
    <w:rPr>
      <w:rFonts w:cs="Franklin Gothic Medium"/>
      <w:color w:val="642B90"/>
      <w:sz w:val="32"/>
      <w:szCs w:val="32"/>
    </w:rPr>
  </w:style>
  <w:style w:type="paragraph" w:customStyle="1" w:styleId="Pa25">
    <w:name w:val="Pa25"/>
    <w:basedOn w:val="Default"/>
    <w:next w:val="Default"/>
    <w:uiPriority w:val="99"/>
    <w:rsid w:val="007D1AAC"/>
    <w:pPr>
      <w:spacing w:line="201" w:lineRule="atLeast"/>
    </w:pPr>
    <w:rPr>
      <w:rFonts w:ascii="Franklin Gothic Medium" w:hAnsi="Franklin Gothic Medium" w:cstheme="minorBidi"/>
      <w:color w:val="auto"/>
    </w:rPr>
  </w:style>
  <w:style w:type="character" w:customStyle="1" w:styleId="A7">
    <w:name w:val="A7"/>
    <w:uiPriority w:val="99"/>
    <w:rsid w:val="007D1AAC"/>
    <w:rPr>
      <w:rFonts w:ascii="Franklin Got T" w:hAnsi="Franklin Got T" w:cs="Franklin Got T"/>
      <w:color w:val="000000"/>
      <w:sz w:val="18"/>
      <w:szCs w:val="18"/>
    </w:rPr>
  </w:style>
  <w:style w:type="character" w:customStyle="1" w:styleId="A12">
    <w:name w:val="A12"/>
    <w:uiPriority w:val="99"/>
    <w:rsid w:val="007D1AAC"/>
    <w:rPr>
      <w:rFonts w:cs="Franklin Got T"/>
      <w:b/>
      <w:bCs/>
      <w:color w:val="6C3A0E"/>
      <w:sz w:val="42"/>
      <w:szCs w:val="42"/>
    </w:rPr>
  </w:style>
  <w:style w:type="character" w:styleId="Hyperlink">
    <w:name w:val="Hyperlink"/>
    <w:basedOn w:val="DefaultParagraphFont"/>
    <w:uiPriority w:val="99"/>
    <w:unhideWhenUsed/>
    <w:rsid w:val="00C30DDF"/>
    <w:rPr>
      <w:color w:val="0000FF" w:themeColor="hyperlink"/>
      <w:u w:val="single"/>
    </w:rPr>
  </w:style>
  <w:style w:type="character" w:styleId="FollowedHyperlink">
    <w:name w:val="FollowedHyperlink"/>
    <w:basedOn w:val="DefaultParagraphFont"/>
    <w:uiPriority w:val="99"/>
    <w:semiHidden/>
    <w:unhideWhenUsed/>
    <w:rsid w:val="000809FA"/>
    <w:rPr>
      <w:color w:val="800080" w:themeColor="followedHyperlink"/>
      <w:u w:val="single"/>
    </w:rPr>
  </w:style>
  <w:style w:type="paragraph" w:styleId="NormalWeb">
    <w:name w:val="Normal (Web)"/>
    <w:basedOn w:val="Normal"/>
    <w:uiPriority w:val="99"/>
    <w:unhideWhenUsed/>
    <w:rsid w:val="00943B21"/>
    <w:pPr>
      <w:spacing w:after="168" w:line="336" w:lineRule="atLeast"/>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5007751">
      <w:bodyDiv w:val="1"/>
      <w:marLeft w:val="0"/>
      <w:marRight w:val="0"/>
      <w:marTop w:val="0"/>
      <w:marBottom w:val="0"/>
      <w:divBdr>
        <w:top w:val="none" w:sz="0" w:space="0" w:color="auto"/>
        <w:left w:val="none" w:sz="0" w:space="0" w:color="auto"/>
        <w:bottom w:val="none" w:sz="0" w:space="0" w:color="auto"/>
        <w:right w:val="none" w:sz="0" w:space="0" w:color="auto"/>
      </w:divBdr>
      <w:divsChild>
        <w:div w:id="1504197200">
          <w:marLeft w:val="0"/>
          <w:marRight w:val="0"/>
          <w:marTop w:val="0"/>
          <w:marBottom w:val="0"/>
          <w:divBdr>
            <w:top w:val="none" w:sz="0" w:space="0" w:color="auto"/>
            <w:left w:val="none" w:sz="0" w:space="0" w:color="auto"/>
            <w:bottom w:val="none" w:sz="0" w:space="0" w:color="auto"/>
            <w:right w:val="none" w:sz="0" w:space="0" w:color="auto"/>
          </w:divBdr>
          <w:divsChild>
            <w:div w:id="767772172">
              <w:marLeft w:val="0"/>
              <w:marRight w:val="0"/>
              <w:marTop w:val="0"/>
              <w:marBottom w:val="0"/>
              <w:divBdr>
                <w:top w:val="none" w:sz="0" w:space="0" w:color="auto"/>
                <w:left w:val="none" w:sz="0" w:space="0" w:color="auto"/>
                <w:bottom w:val="none" w:sz="0" w:space="0" w:color="auto"/>
                <w:right w:val="none" w:sz="0" w:space="0" w:color="auto"/>
              </w:divBdr>
              <w:divsChild>
                <w:div w:id="1326544388">
                  <w:marLeft w:val="0"/>
                  <w:marRight w:val="0"/>
                  <w:marTop w:val="0"/>
                  <w:marBottom w:val="0"/>
                  <w:divBdr>
                    <w:top w:val="none" w:sz="0" w:space="0" w:color="auto"/>
                    <w:left w:val="none" w:sz="0" w:space="0" w:color="auto"/>
                    <w:bottom w:val="none" w:sz="0" w:space="0" w:color="auto"/>
                    <w:right w:val="none" w:sz="0" w:space="0" w:color="auto"/>
                  </w:divBdr>
                  <w:divsChild>
                    <w:div w:id="806700359">
                      <w:marLeft w:val="0"/>
                      <w:marRight w:val="0"/>
                      <w:marTop w:val="0"/>
                      <w:marBottom w:val="0"/>
                      <w:divBdr>
                        <w:top w:val="none" w:sz="0" w:space="0" w:color="auto"/>
                        <w:left w:val="none" w:sz="0" w:space="0" w:color="auto"/>
                        <w:bottom w:val="none" w:sz="0" w:space="0" w:color="auto"/>
                        <w:right w:val="none" w:sz="0" w:space="0" w:color="auto"/>
                      </w:divBdr>
                      <w:divsChild>
                        <w:div w:id="546796330">
                          <w:marLeft w:val="0"/>
                          <w:marRight w:val="0"/>
                          <w:marTop w:val="0"/>
                          <w:marBottom w:val="0"/>
                          <w:divBdr>
                            <w:top w:val="none" w:sz="0" w:space="0" w:color="auto"/>
                            <w:left w:val="none" w:sz="0" w:space="0" w:color="auto"/>
                            <w:bottom w:val="none" w:sz="0" w:space="0" w:color="auto"/>
                            <w:right w:val="none" w:sz="0" w:space="0" w:color="auto"/>
                          </w:divBdr>
                          <w:divsChild>
                            <w:div w:id="1272590945">
                              <w:marLeft w:val="0"/>
                              <w:marRight w:val="0"/>
                              <w:marTop w:val="0"/>
                              <w:marBottom w:val="0"/>
                              <w:divBdr>
                                <w:top w:val="none" w:sz="0" w:space="0" w:color="auto"/>
                                <w:left w:val="none" w:sz="0" w:space="0" w:color="auto"/>
                                <w:bottom w:val="none" w:sz="0" w:space="0" w:color="auto"/>
                                <w:right w:val="none" w:sz="0" w:space="0" w:color="auto"/>
                              </w:divBdr>
                            </w:div>
                            <w:div w:id="1506168489">
                              <w:marLeft w:val="0"/>
                              <w:marRight w:val="0"/>
                              <w:marTop w:val="0"/>
                              <w:marBottom w:val="0"/>
                              <w:divBdr>
                                <w:top w:val="none" w:sz="0" w:space="0" w:color="auto"/>
                                <w:left w:val="none" w:sz="0" w:space="0" w:color="auto"/>
                                <w:bottom w:val="none" w:sz="0" w:space="0" w:color="auto"/>
                                <w:right w:val="none" w:sz="0" w:space="0" w:color="auto"/>
                              </w:divBdr>
                            </w:div>
                            <w:div w:id="1409883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9661037">
      <w:bodyDiv w:val="1"/>
      <w:marLeft w:val="0"/>
      <w:marRight w:val="0"/>
      <w:marTop w:val="0"/>
      <w:marBottom w:val="0"/>
      <w:divBdr>
        <w:top w:val="none" w:sz="0" w:space="0" w:color="auto"/>
        <w:left w:val="none" w:sz="0" w:space="0" w:color="auto"/>
        <w:bottom w:val="none" w:sz="0" w:space="0" w:color="auto"/>
        <w:right w:val="none" w:sz="0" w:space="0" w:color="auto"/>
      </w:divBdr>
    </w:div>
    <w:div w:id="513426321">
      <w:bodyDiv w:val="1"/>
      <w:marLeft w:val="0"/>
      <w:marRight w:val="0"/>
      <w:marTop w:val="0"/>
      <w:marBottom w:val="0"/>
      <w:divBdr>
        <w:top w:val="none" w:sz="0" w:space="0" w:color="auto"/>
        <w:left w:val="none" w:sz="0" w:space="0" w:color="auto"/>
        <w:bottom w:val="none" w:sz="0" w:space="0" w:color="auto"/>
        <w:right w:val="none" w:sz="0" w:space="0" w:color="auto"/>
      </w:divBdr>
      <w:divsChild>
        <w:div w:id="317467869">
          <w:marLeft w:val="0"/>
          <w:marRight w:val="0"/>
          <w:marTop w:val="0"/>
          <w:marBottom w:val="0"/>
          <w:divBdr>
            <w:top w:val="none" w:sz="0" w:space="0" w:color="auto"/>
            <w:left w:val="none" w:sz="0" w:space="0" w:color="auto"/>
            <w:bottom w:val="none" w:sz="0" w:space="0" w:color="auto"/>
            <w:right w:val="none" w:sz="0" w:space="0" w:color="auto"/>
          </w:divBdr>
          <w:divsChild>
            <w:div w:id="1236432831">
              <w:marLeft w:val="0"/>
              <w:marRight w:val="0"/>
              <w:marTop w:val="0"/>
              <w:marBottom w:val="0"/>
              <w:divBdr>
                <w:top w:val="none" w:sz="0" w:space="0" w:color="auto"/>
                <w:left w:val="none" w:sz="0" w:space="0" w:color="auto"/>
                <w:bottom w:val="none" w:sz="0" w:space="0" w:color="auto"/>
                <w:right w:val="none" w:sz="0" w:space="0" w:color="auto"/>
              </w:divBdr>
              <w:divsChild>
                <w:div w:id="1910728816">
                  <w:marLeft w:val="0"/>
                  <w:marRight w:val="0"/>
                  <w:marTop w:val="0"/>
                  <w:marBottom w:val="0"/>
                  <w:divBdr>
                    <w:top w:val="none" w:sz="0" w:space="0" w:color="auto"/>
                    <w:left w:val="none" w:sz="0" w:space="0" w:color="auto"/>
                    <w:bottom w:val="none" w:sz="0" w:space="0" w:color="auto"/>
                    <w:right w:val="none" w:sz="0" w:space="0" w:color="auto"/>
                  </w:divBdr>
                  <w:divsChild>
                    <w:div w:id="89130631">
                      <w:marLeft w:val="0"/>
                      <w:marRight w:val="0"/>
                      <w:marTop w:val="0"/>
                      <w:marBottom w:val="0"/>
                      <w:divBdr>
                        <w:top w:val="none" w:sz="0" w:space="0" w:color="auto"/>
                        <w:left w:val="none" w:sz="0" w:space="0" w:color="auto"/>
                        <w:bottom w:val="none" w:sz="0" w:space="0" w:color="auto"/>
                        <w:right w:val="none" w:sz="0" w:space="0" w:color="auto"/>
                      </w:divBdr>
                      <w:divsChild>
                        <w:div w:id="2143301242">
                          <w:marLeft w:val="0"/>
                          <w:marRight w:val="0"/>
                          <w:marTop w:val="0"/>
                          <w:marBottom w:val="0"/>
                          <w:divBdr>
                            <w:top w:val="none" w:sz="0" w:space="0" w:color="auto"/>
                            <w:left w:val="none" w:sz="0" w:space="0" w:color="auto"/>
                            <w:bottom w:val="none" w:sz="0" w:space="0" w:color="auto"/>
                            <w:right w:val="none" w:sz="0" w:space="0" w:color="auto"/>
                          </w:divBdr>
                          <w:divsChild>
                            <w:div w:id="161987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7817230">
      <w:bodyDiv w:val="1"/>
      <w:marLeft w:val="0"/>
      <w:marRight w:val="0"/>
      <w:marTop w:val="0"/>
      <w:marBottom w:val="0"/>
      <w:divBdr>
        <w:top w:val="none" w:sz="0" w:space="0" w:color="auto"/>
        <w:left w:val="none" w:sz="0" w:space="0" w:color="auto"/>
        <w:bottom w:val="none" w:sz="0" w:space="0" w:color="auto"/>
        <w:right w:val="none" w:sz="0" w:space="0" w:color="auto"/>
      </w:divBdr>
    </w:div>
    <w:div w:id="1068768195">
      <w:bodyDiv w:val="1"/>
      <w:marLeft w:val="0"/>
      <w:marRight w:val="0"/>
      <w:marTop w:val="0"/>
      <w:marBottom w:val="0"/>
      <w:divBdr>
        <w:top w:val="none" w:sz="0" w:space="0" w:color="auto"/>
        <w:left w:val="none" w:sz="0" w:space="0" w:color="auto"/>
        <w:bottom w:val="none" w:sz="0" w:space="0" w:color="auto"/>
        <w:right w:val="none" w:sz="0" w:space="0" w:color="auto"/>
      </w:divBdr>
    </w:div>
    <w:div w:id="1139688906">
      <w:bodyDiv w:val="1"/>
      <w:marLeft w:val="0"/>
      <w:marRight w:val="0"/>
      <w:marTop w:val="0"/>
      <w:marBottom w:val="0"/>
      <w:divBdr>
        <w:top w:val="none" w:sz="0" w:space="0" w:color="auto"/>
        <w:left w:val="none" w:sz="0" w:space="0" w:color="auto"/>
        <w:bottom w:val="none" w:sz="0" w:space="0" w:color="auto"/>
        <w:right w:val="none" w:sz="0" w:space="0" w:color="auto"/>
      </w:divBdr>
      <w:divsChild>
        <w:div w:id="940138439">
          <w:marLeft w:val="547"/>
          <w:marRight w:val="0"/>
          <w:marTop w:val="0"/>
          <w:marBottom w:val="0"/>
          <w:divBdr>
            <w:top w:val="none" w:sz="0" w:space="0" w:color="auto"/>
            <w:left w:val="none" w:sz="0" w:space="0" w:color="auto"/>
            <w:bottom w:val="none" w:sz="0" w:space="0" w:color="auto"/>
            <w:right w:val="none" w:sz="0" w:space="0" w:color="auto"/>
          </w:divBdr>
        </w:div>
        <w:div w:id="1497264386">
          <w:marLeft w:val="547"/>
          <w:marRight w:val="0"/>
          <w:marTop w:val="0"/>
          <w:marBottom w:val="0"/>
          <w:divBdr>
            <w:top w:val="none" w:sz="0" w:space="0" w:color="auto"/>
            <w:left w:val="none" w:sz="0" w:space="0" w:color="auto"/>
            <w:bottom w:val="none" w:sz="0" w:space="0" w:color="auto"/>
            <w:right w:val="none" w:sz="0" w:space="0" w:color="auto"/>
          </w:divBdr>
        </w:div>
        <w:div w:id="244654536">
          <w:marLeft w:val="547"/>
          <w:marRight w:val="0"/>
          <w:marTop w:val="0"/>
          <w:marBottom w:val="0"/>
          <w:divBdr>
            <w:top w:val="none" w:sz="0" w:space="0" w:color="auto"/>
            <w:left w:val="none" w:sz="0" w:space="0" w:color="auto"/>
            <w:bottom w:val="none" w:sz="0" w:space="0" w:color="auto"/>
            <w:right w:val="none" w:sz="0" w:space="0" w:color="auto"/>
          </w:divBdr>
        </w:div>
        <w:div w:id="1008022036">
          <w:marLeft w:val="547"/>
          <w:marRight w:val="0"/>
          <w:marTop w:val="0"/>
          <w:marBottom w:val="0"/>
          <w:divBdr>
            <w:top w:val="none" w:sz="0" w:space="0" w:color="auto"/>
            <w:left w:val="none" w:sz="0" w:space="0" w:color="auto"/>
            <w:bottom w:val="none" w:sz="0" w:space="0" w:color="auto"/>
            <w:right w:val="none" w:sz="0" w:space="0" w:color="auto"/>
          </w:divBdr>
        </w:div>
      </w:divsChild>
    </w:div>
    <w:div w:id="1420256196">
      <w:bodyDiv w:val="1"/>
      <w:marLeft w:val="0"/>
      <w:marRight w:val="0"/>
      <w:marTop w:val="0"/>
      <w:marBottom w:val="0"/>
      <w:divBdr>
        <w:top w:val="none" w:sz="0" w:space="0" w:color="auto"/>
        <w:left w:val="none" w:sz="0" w:space="0" w:color="auto"/>
        <w:bottom w:val="none" w:sz="0" w:space="0" w:color="auto"/>
        <w:right w:val="none" w:sz="0" w:space="0" w:color="auto"/>
      </w:divBdr>
    </w:div>
    <w:div w:id="1707364680">
      <w:bodyDiv w:val="1"/>
      <w:marLeft w:val="0"/>
      <w:marRight w:val="0"/>
      <w:marTop w:val="0"/>
      <w:marBottom w:val="0"/>
      <w:divBdr>
        <w:top w:val="none" w:sz="0" w:space="0" w:color="auto"/>
        <w:left w:val="none" w:sz="0" w:space="0" w:color="auto"/>
        <w:bottom w:val="none" w:sz="0" w:space="0" w:color="auto"/>
        <w:right w:val="none" w:sz="0" w:space="0" w:color="auto"/>
      </w:divBdr>
      <w:divsChild>
        <w:div w:id="1944724638">
          <w:marLeft w:val="0"/>
          <w:marRight w:val="0"/>
          <w:marTop w:val="0"/>
          <w:marBottom w:val="0"/>
          <w:divBdr>
            <w:top w:val="none" w:sz="0" w:space="0" w:color="auto"/>
            <w:left w:val="none" w:sz="0" w:space="0" w:color="auto"/>
            <w:bottom w:val="none" w:sz="0" w:space="0" w:color="auto"/>
            <w:right w:val="none" w:sz="0" w:space="0" w:color="auto"/>
          </w:divBdr>
          <w:divsChild>
            <w:div w:id="778796517">
              <w:marLeft w:val="0"/>
              <w:marRight w:val="0"/>
              <w:marTop w:val="0"/>
              <w:marBottom w:val="0"/>
              <w:divBdr>
                <w:top w:val="none" w:sz="0" w:space="0" w:color="auto"/>
                <w:left w:val="none" w:sz="0" w:space="0" w:color="auto"/>
                <w:bottom w:val="none" w:sz="0" w:space="0" w:color="auto"/>
                <w:right w:val="none" w:sz="0" w:space="0" w:color="auto"/>
              </w:divBdr>
              <w:divsChild>
                <w:div w:id="1763718559">
                  <w:marLeft w:val="0"/>
                  <w:marRight w:val="0"/>
                  <w:marTop w:val="0"/>
                  <w:marBottom w:val="0"/>
                  <w:divBdr>
                    <w:top w:val="none" w:sz="0" w:space="0" w:color="auto"/>
                    <w:left w:val="none" w:sz="0" w:space="0" w:color="auto"/>
                    <w:bottom w:val="none" w:sz="0" w:space="0" w:color="auto"/>
                    <w:right w:val="none" w:sz="0" w:space="0" w:color="auto"/>
                  </w:divBdr>
                  <w:divsChild>
                    <w:div w:id="1040012930">
                      <w:marLeft w:val="0"/>
                      <w:marRight w:val="0"/>
                      <w:marTop w:val="0"/>
                      <w:marBottom w:val="0"/>
                      <w:divBdr>
                        <w:top w:val="none" w:sz="0" w:space="0" w:color="auto"/>
                        <w:left w:val="none" w:sz="0" w:space="0" w:color="auto"/>
                        <w:bottom w:val="none" w:sz="0" w:space="0" w:color="auto"/>
                        <w:right w:val="none" w:sz="0" w:space="0" w:color="auto"/>
                      </w:divBdr>
                      <w:divsChild>
                        <w:div w:id="608704221">
                          <w:marLeft w:val="0"/>
                          <w:marRight w:val="0"/>
                          <w:marTop w:val="0"/>
                          <w:marBottom w:val="0"/>
                          <w:divBdr>
                            <w:top w:val="none" w:sz="0" w:space="0" w:color="auto"/>
                            <w:left w:val="none" w:sz="0" w:space="0" w:color="auto"/>
                            <w:bottom w:val="none" w:sz="0" w:space="0" w:color="auto"/>
                            <w:right w:val="none" w:sz="0" w:space="0" w:color="auto"/>
                          </w:divBdr>
                          <w:divsChild>
                            <w:div w:id="2050257632">
                              <w:marLeft w:val="0"/>
                              <w:marRight w:val="0"/>
                              <w:marTop w:val="0"/>
                              <w:marBottom w:val="0"/>
                              <w:divBdr>
                                <w:top w:val="none" w:sz="0" w:space="0" w:color="auto"/>
                                <w:left w:val="none" w:sz="0" w:space="0" w:color="auto"/>
                                <w:bottom w:val="none" w:sz="0" w:space="0" w:color="auto"/>
                                <w:right w:val="none" w:sz="0" w:space="0" w:color="auto"/>
                              </w:divBdr>
                              <w:divsChild>
                                <w:div w:id="1886064437">
                                  <w:marLeft w:val="0"/>
                                  <w:marRight w:val="0"/>
                                  <w:marTop w:val="0"/>
                                  <w:marBottom w:val="0"/>
                                  <w:divBdr>
                                    <w:top w:val="none" w:sz="0" w:space="0" w:color="auto"/>
                                    <w:left w:val="none" w:sz="0" w:space="0" w:color="auto"/>
                                    <w:bottom w:val="none" w:sz="0" w:space="0" w:color="auto"/>
                                    <w:right w:val="none" w:sz="0" w:space="0" w:color="auto"/>
                                  </w:divBdr>
                                  <w:divsChild>
                                    <w:div w:id="1567378390">
                                      <w:marLeft w:val="0"/>
                                      <w:marRight w:val="0"/>
                                      <w:marTop w:val="0"/>
                                      <w:marBottom w:val="0"/>
                                      <w:divBdr>
                                        <w:top w:val="none" w:sz="0" w:space="0" w:color="auto"/>
                                        <w:left w:val="none" w:sz="0" w:space="0" w:color="auto"/>
                                        <w:bottom w:val="none" w:sz="0" w:space="0" w:color="auto"/>
                                        <w:right w:val="none" w:sz="0" w:space="0" w:color="auto"/>
                                      </w:divBdr>
                                      <w:divsChild>
                                        <w:div w:id="1895240024">
                                          <w:marLeft w:val="0"/>
                                          <w:marRight w:val="0"/>
                                          <w:marTop w:val="0"/>
                                          <w:marBottom w:val="0"/>
                                          <w:divBdr>
                                            <w:top w:val="none" w:sz="0" w:space="0" w:color="auto"/>
                                            <w:left w:val="none" w:sz="0" w:space="0" w:color="auto"/>
                                            <w:bottom w:val="none" w:sz="0" w:space="0" w:color="auto"/>
                                            <w:right w:val="none" w:sz="0" w:space="0" w:color="auto"/>
                                          </w:divBdr>
                                          <w:divsChild>
                                            <w:div w:id="1547065193">
                                              <w:marLeft w:val="0"/>
                                              <w:marRight w:val="0"/>
                                              <w:marTop w:val="0"/>
                                              <w:marBottom w:val="0"/>
                                              <w:divBdr>
                                                <w:top w:val="none" w:sz="0" w:space="0" w:color="auto"/>
                                                <w:left w:val="none" w:sz="0" w:space="0" w:color="auto"/>
                                                <w:bottom w:val="none" w:sz="0" w:space="0" w:color="auto"/>
                                                <w:right w:val="none" w:sz="0" w:space="0" w:color="auto"/>
                                              </w:divBdr>
                                              <w:divsChild>
                                                <w:div w:id="989093123">
                                                  <w:marLeft w:val="0"/>
                                                  <w:marRight w:val="0"/>
                                                  <w:marTop w:val="0"/>
                                                  <w:marBottom w:val="0"/>
                                                  <w:divBdr>
                                                    <w:top w:val="none" w:sz="0" w:space="0" w:color="auto"/>
                                                    <w:left w:val="none" w:sz="0" w:space="0" w:color="auto"/>
                                                    <w:bottom w:val="none" w:sz="0" w:space="0" w:color="auto"/>
                                                    <w:right w:val="none" w:sz="0" w:space="0" w:color="auto"/>
                                                  </w:divBdr>
                                                  <w:divsChild>
                                                    <w:div w:id="1527786577">
                                                      <w:marLeft w:val="0"/>
                                                      <w:marRight w:val="0"/>
                                                      <w:marTop w:val="0"/>
                                                      <w:marBottom w:val="0"/>
                                                      <w:divBdr>
                                                        <w:top w:val="none" w:sz="0" w:space="0" w:color="auto"/>
                                                        <w:left w:val="none" w:sz="0" w:space="0" w:color="auto"/>
                                                        <w:bottom w:val="none" w:sz="0" w:space="0" w:color="auto"/>
                                                        <w:right w:val="none" w:sz="0" w:space="0" w:color="auto"/>
                                                      </w:divBdr>
                                                      <w:divsChild>
                                                        <w:div w:id="18824472">
                                                          <w:marLeft w:val="0"/>
                                                          <w:marRight w:val="0"/>
                                                          <w:marTop w:val="0"/>
                                                          <w:marBottom w:val="0"/>
                                                          <w:divBdr>
                                                            <w:top w:val="none" w:sz="0" w:space="0" w:color="auto"/>
                                                            <w:left w:val="none" w:sz="0" w:space="0" w:color="auto"/>
                                                            <w:bottom w:val="none" w:sz="0" w:space="0" w:color="auto"/>
                                                            <w:right w:val="none" w:sz="0" w:space="0" w:color="auto"/>
                                                          </w:divBdr>
                                                          <w:divsChild>
                                                            <w:div w:id="836920090">
                                                              <w:marLeft w:val="0"/>
                                                              <w:marRight w:val="0"/>
                                                              <w:marTop w:val="0"/>
                                                              <w:marBottom w:val="0"/>
                                                              <w:divBdr>
                                                                <w:top w:val="none" w:sz="0" w:space="0" w:color="auto"/>
                                                                <w:left w:val="none" w:sz="0" w:space="0" w:color="auto"/>
                                                                <w:bottom w:val="none" w:sz="0" w:space="0" w:color="auto"/>
                                                                <w:right w:val="none" w:sz="0" w:space="0" w:color="auto"/>
                                                              </w:divBdr>
                                                              <w:divsChild>
                                                                <w:div w:id="1539776752">
                                                                  <w:marLeft w:val="0"/>
                                                                  <w:marRight w:val="0"/>
                                                                  <w:marTop w:val="0"/>
                                                                  <w:marBottom w:val="0"/>
                                                                  <w:divBdr>
                                                                    <w:top w:val="none" w:sz="0" w:space="0" w:color="auto"/>
                                                                    <w:left w:val="none" w:sz="0" w:space="0" w:color="auto"/>
                                                                    <w:bottom w:val="none" w:sz="0" w:space="0" w:color="auto"/>
                                                                    <w:right w:val="none" w:sz="0" w:space="0" w:color="auto"/>
                                                                  </w:divBdr>
                                                                  <w:divsChild>
                                                                    <w:div w:id="87349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39215985">
      <w:bodyDiv w:val="1"/>
      <w:marLeft w:val="0"/>
      <w:marRight w:val="0"/>
      <w:marTop w:val="0"/>
      <w:marBottom w:val="0"/>
      <w:divBdr>
        <w:top w:val="none" w:sz="0" w:space="0" w:color="auto"/>
        <w:left w:val="none" w:sz="0" w:space="0" w:color="auto"/>
        <w:bottom w:val="none" w:sz="0" w:space="0" w:color="auto"/>
        <w:right w:val="none" w:sz="0" w:space="0" w:color="auto"/>
      </w:divBdr>
      <w:divsChild>
        <w:div w:id="2058159694">
          <w:marLeft w:val="0"/>
          <w:marRight w:val="0"/>
          <w:marTop w:val="0"/>
          <w:marBottom w:val="0"/>
          <w:divBdr>
            <w:top w:val="none" w:sz="0" w:space="0" w:color="auto"/>
            <w:left w:val="none" w:sz="0" w:space="0" w:color="auto"/>
            <w:bottom w:val="none" w:sz="0" w:space="0" w:color="auto"/>
            <w:right w:val="none" w:sz="0" w:space="0" w:color="auto"/>
          </w:divBdr>
          <w:divsChild>
            <w:div w:id="1329095687">
              <w:marLeft w:val="0"/>
              <w:marRight w:val="0"/>
              <w:marTop w:val="0"/>
              <w:marBottom w:val="0"/>
              <w:divBdr>
                <w:top w:val="none" w:sz="0" w:space="0" w:color="auto"/>
                <w:left w:val="none" w:sz="0" w:space="0" w:color="auto"/>
                <w:bottom w:val="none" w:sz="0" w:space="0" w:color="auto"/>
                <w:right w:val="none" w:sz="0" w:space="0" w:color="auto"/>
              </w:divBdr>
              <w:divsChild>
                <w:div w:id="1476147069">
                  <w:marLeft w:val="0"/>
                  <w:marRight w:val="0"/>
                  <w:marTop w:val="0"/>
                  <w:marBottom w:val="0"/>
                  <w:divBdr>
                    <w:top w:val="none" w:sz="0" w:space="0" w:color="auto"/>
                    <w:left w:val="none" w:sz="0" w:space="0" w:color="auto"/>
                    <w:bottom w:val="none" w:sz="0" w:space="0" w:color="auto"/>
                    <w:right w:val="none" w:sz="0" w:space="0" w:color="auto"/>
                  </w:divBdr>
                  <w:divsChild>
                    <w:div w:id="1101991659">
                      <w:marLeft w:val="0"/>
                      <w:marRight w:val="0"/>
                      <w:marTop w:val="0"/>
                      <w:marBottom w:val="0"/>
                      <w:divBdr>
                        <w:top w:val="none" w:sz="0" w:space="0" w:color="auto"/>
                        <w:left w:val="none" w:sz="0" w:space="0" w:color="auto"/>
                        <w:bottom w:val="none" w:sz="0" w:space="0" w:color="auto"/>
                        <w:right w:val="none" w:sz="0" w:space="0" w:color="auto"/>
                      </w:divBdr>
                      <w:divsChild>
                        <w:div w:id="1632785138">
                          <w:marLeft w:val="0"/>
                          <w:marRight w:val="0"/>
                          <w:marTop w:val="0"/>
                          <w:marBottom w:val="0"/>
                          <w:divBdr>
                            <w:top w:val="none" w:sz="0" w:space="0" w:color="auto"/>
                            <w:left w:val="none" w:sz="0" w:space="0" w:color="auto"/>
                            <w:bottom w:val="none" w:sz="0" w:space="0" w:color="auto"/>
                            <w:right w:val="none" w:sz="0" w:space="0" w:color="auto"/>
                          </w:divBdr>
                          <w:divsChild>
                            <w:div w:id="1609505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2451113">
      <w:bodyDiv w:val="1"/>
      <w:marLeft w:val="75"/>
      <w:marRight w:val="75"/>
      <w:marTop w:val="75"/>
      <w:marBottom w:val="75"/>
      <w:divBdr>
        <w:top w:val="none" w:sz="0" w:space="0" w:color="auto"/>
        <w:left w:val="none" w:sz="0" w:space="0" w:color="auto"/>
        <w:bottom w:val="none" w:sz="0" w:space="0" w:color="auto"/>
        <w:right w:val="none" w:sz="0" w:space="0" w:color="auto"/>
      </w:divBdr>
      <w:divsChild>
        <w:div w:id="2103380685">
          <w:marLeft w:val="0"/>
          <w:marRight w:val="0"/>
          <w:marTop w:val="0"/>
          <w:marBottom w:val="0"/>
          <w:divBdr>
            <w:top w:val="none" w:sz="0" w:space="0" w:color="auto"/>
            <w:left w:val="none" w:sz="0" w:space="0" w:color="auto"/>
            <w:bottom w:val="none" w:sz="0" w:space="0" w:color="auto"/>
            <w:right w:val="none" w:sz="0" w:space="0" w:color="auto"/>
          </w:divBdr>
          <w:divsChild>
            <w:div w:id="608778841">
              <w:marLeft w:val="0"/>
              <w:marRight w:val="0"/>
              <w:marTop w:val="0"/>
              <w:marBottom w:val="0"/>
              <w:divBdr>
                <w:top w:val="none" w:sz="0" w:space="0" w:color="auto"/>
                <w:left w:val="none" w:sz="0" w:space="0" w:color="auto"/>
                <w:bottom w:val="none" w:sz="0" w:space="0" w:color="auto"/>
                <w:right w:val="none" w:sz="0" w:space="0" w:color="auto"/>
              </w:divBdr>
              <w:divsChild>
                <w:div w:id="969634294">
                  <w:marLeft w:val="0"/>
                  <w:marRight w:val="0"/>
                  <w:marTop w:val="0"/>
                  <w:marBottom w:val="0"/>
                  <w:divBdr>
                    <w:top w:val="none" w:sz="0" w:space="0" w:color="auto"/>
                    <w:left w:val="none" w:sz="0" w:space="0" w:color="auto"/>
                    <w:bottom w:val="none" w:sz="0" w:space="0" w:color="auto"/>
                    <w:right w:val="none" w:sz="0" w:space="0" w:color="auto"/>
                  </w:divBdr>
                  <w:divsChild>
                    <w:div w:id="190344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image" Target="media/image11.jp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jp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rgbClr val="FFFFFF"/>
        </a:solidFill>
        <a:ln w="9525">
          <a:noFill/>
          <a:miter lim="800000"/>
          <a:headEnd/>
          <a:tailEnd/>
        </a:ln>
      </a:spPr>
      <a:bodyPr rot="0" vert="horz" wrap="square" lIns="91440" tIns="45720" rIns="91440" bIns="45720" anchor="t" anchorCtr="0">
        <a:noAutofit/>
      </a:bodyPr>
      <a:lstStyle/>
    </a:tx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9238463-CFFD-4B46-B846-D3317300AF66}">
  <we:reference id="wa102925879" version="1.2.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392052-6A67-4641-A1D7-2D4D5A9837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1347</Words>
  <Characters>7683</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9012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Lori</dc:creator>
  <cp:lastModifiedBy>Lori Brown</cp:lastModifiedBy>
  <cp:revision>5</cp:revision>
  <cp:lastPrinted>2017-03-23T13:15:00Z</cp:lastPrinted>
  <dcterms:created xsi:type="dcterms:W3CDTF">2019-09-22T19:03:00Z</dcterms:created>
  <dcterms:modified xsi:type="dcterms:W3CDTF">2022-06-23T18:47:00Z</dcterms:modified>
</cp:coreProperties>
</file>