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BC15" w14:textId="77777777" w:rsidR="00B7676F" w:rsidRPr="005044EE" w:rsidRDefault="00B51EF2" w:rsidP="004374A3">
      <w:pPr>
        <w:jc w:val="both"/>
        <w:rPr>
          <w:rFonts w:ascii="CityBlueprint" w:hAnsi="CityBlueprint"/>
          <w:b/>
          <w:sz w:val="40"/>
          <w:szCs w:val="40"/>
          <w:u w:val="single"/>
        </w:rPr>
      </w:pPr>
      <w:r w:rsidRPr="005044EE">
        <w:rPr>
          <w:rFonts w:ascii="CityBlueprint" w:hAnsi="CityBlueprint"/>
          <w:b/>
          <w:sz w:val="40"/>
          <w:szCs w:val="40"/>
          <w:u w:val="single"/>
        </w:rPr>
        <w:t></w:t>
      </w:r>
      <w:r w:rsidRPr="005044EE">
        <w:rPr>
          <w:rFonts w:ascii="CityBlueprint" w:hAnsi="CityBlueprint"/>
          <w:b/>
          <w:sz w:val="40"/>
          <w:szCs w:val="40"/>
          <w:u w:val="single"/>
        </w:rPr>
        <w:t></w:t>
      </w:r>
      <w:r w:rsidR="005044EE" w:rsidRPr="005044EE">
        <w:rPr>
          <w:b/>
          <w:sz w:val="56"/>
          <w:szCs w:val="56"/>
          <w:u w:val="single"/>
        </w:rPr>
        <w:t>ACME CONSTRUCTION CO</w:t>
      </w:r>
      <w:r w:rsidRPr="005044EE">
        <w:rPr>
          <w:rFonts w:ascii="CityBlueprint" w:hAnsi="CityBlueprint"/>
          <w:b/>
          <w:sz w:val="40"/>
          <w:szCs w:val="40"/>
          <w:u w:val="single"/>
        </w:rPr>
        <w:t></w:t>
      </w:r>
      <w:r w:rsidRPr="005044EE">
        <w:rPr>
          <w:rFonts w:ascii="CityBlueprint" w:hAnsi="CityBlueprint"/>
          <w:b/>
          <w:sz w:val="40"/>
          <w:szCs w:val="40"/>
          <w:u w:val="single"/>
        </w:rPr>
        <w:t></w:t>
      </w:r>
      <w:r w:rsidRPr="005044EE">
        <w:rPr>
          <w:rFonts w:ascii="CityBlueprint" w:hAnsi="CityBlueprint"/>
          <w:b/>
          <w:sz w:val="40"/>
          <w:szCs w:val="40"/>
          <w:u w:val="single"/>
        </w:rPr>
        <w:t></w:t>
      </w:r>
    </w:p>
    <w:p w14:paraId="16984613" w14:textId="77777777" w:rsidR="00FF4C0B" w:rsidRDefault="00FF4C0B" w:rsidP="00FF4C0B">
      <w:pPr>
        <w:jc w:val="center"/>
      </w:pPr>
      <w:r>
        <w:t>1565 Cummins Dr., Modesto, CA 95358</w:t>
      </w:r>
    </w:p>
    <w:p w14:paraId="6AC51593" w14:textId="77777777" w:rsidR="00FF4C0B" w:rsidRDefault="00FF4C0B" w:rsidP="00FF4C0B">
      <w:pPr>
        <w:jc w:val="center"/>
      </w:pPr>
      <w:r>
        <w:t>Phone: 209.523.2674</w:t>
      </w:r>
    </w:p>
    <w:p w14:paraId="25D99DF7" w14:textId="77777777" w:rsidR="00FF4C0B" w:rsidRDefault="00FF4C0B" w:rsidP="00FF4C0B">
      <w:pPr>
        <w:jc w:val="center"/>
      </w:pPr>
      <w:r>
        <w:t>Fax: 209.523.0213</w:t>
      </w:r>
    </w:p>
    <w:p w14:paraId="288DE66C" w14:textId="77777777" w:rsidR="00201308" w:rsidRDefault="00201308" w:rsidP="00201308">
      <w:pPr>
        <w:jc w:val="center"/>
      </w:pPr>
    </w:p>
    <w:p w14:paraId="66CD80F8" w14:textId="2F32AF2F" w:rsidR="00201308" w:rsidRDefault="00201308" w:rsidP="004374A3">
      <w:pPr>
        <w:jc w:val="both"/>
      </w:pPr>
      <w:r>
        <w:t xml:space="preserve">Date: </w:t>
      </w:r>
      <w:r w:rsidR="005D1532">
        <w:t>9</w:t>
      </w:r>
      <w:r w:rsidR="009B15EE">
        <w:t>/</w:t>
      </w:r>
      <w:r w:rsidR="005D1532">
        <w:t>23</w:t>
      </w:r>
      <w:r w:rsidR="00FF4C0B">
        <w:t>/20</w:t>
      </w:r>
      <w:r w:rsidR="005D1532">
        <w:t>21</w:t>
      </w:r>
    </w:p>
    <w:p w14:paraId="74D98BB9" w14:textId="77777777" w:rsidR="00091F67" w:rsidRDefault="00091F67" w:rsidP="004374A3">
      <w:pPr>
        <w:jc w:val="both"/>
      </w:pPr>
    </w:p>
    <w:tbl>
      <w:tblPr>
        <w:tblStyle w:val="TableGrid"/>
        <w:tblW w:w="0" w:type="auto"/>
        <w:tblLook w:val="01E0" w:firstRow="1" w:lastRow="1" w:firstColumn="1" w:lastColumn="1" w:noHBand="0" w:noVBand="0"/>
      </w:tblPr>
      <w:tblGrid>
        <w:gridCol w:w="1548"/>
        <w:gridCol w:w="2664"/>
        <w:gridCol w:w="2214"/>
        <w:gridCol w:w="2214"/>
      </w:tblGrid>
      <w:tr w:rsidR="00B51EF2" w14:paraId="13346BF2" w14:textId="77777777" w:rsidTr="00201308">
        <w:tc>
          <w:tcPr>
            <w:tcW w:w="1548" w:type="dxa"/>
          </w:tcPr>
          <w:p w14:paraId="58D22C0C" w14:textId="77777777" w:rsidR="00B51EF2" w:rsidRPr="00D62B8E" w:rsidRDefault="00B51EF2" w:rsidP="004374A3">
            <w:pPr>
              <w:jc w:val="both"/>
              <w:rPr>
                <w:b/>
                <w:sz w:val="20"/>
                <w:szCs w:val="20"/>
              </w:rPr>
            </w:pPr>
            <w:r w:rsidRPr="00D62B8E">
              <w:rPr>
                <w:b/>
                <w:sz w:val="20"/>
                <w:szCs w:val="20"/>
              </w:rPr>
              <w:t>TO:</w:t>
            </w:r>
          </w:p>
        </w:tc>
        <w:tc>
          <w:tcPr>
            <w:tcW w:w="2664" w:type="dxa"/>
          </w:tcPr>
          <w:p w14:paraId="11F09B4F" w14:textId="77777777" w:rsidR="00B51EF2" w:rsidRPr="00D62B8E" w:rsidRDefault="00B51EF2" w:rsidP="004374A3">
            <w:pPr>
              <w:jc w:val="both"/>
              <w:rPr>
                <w:b/>
                <w:sz w:val="20"/>
                <w:szCs w:val="20"/>
              </w:rPr>
            </w:pPr>
            <w:r w:rsidRPr="00D62B8E">
              <w:rPr>
                <w:b/>
                <w:sz w:val="20"/>
                <w:szCs w:val="20"/>
              </w:rPr>
              <w:t>COMPANY:</w:t>
            </w:r>
          </w:p>
        </w:tc>
        <w:tc>
          <w:tcPr>
            <w:tcW w:w="2214" w:type="dxa"/>
          </w:tcPr>
          <w:p w14:paraId="5682DC19" w14:textId="77777777" w:rsidR="00B51EF2" w:rsidRPr="00D62B8E" w:rsidRDefault="00B51EF2" w:rsidP="004374A3">
            <w:pPr>
              <w:jc w:val="both"/>
              <w:rPr>
                <w:b/>
                <w:sz w:val="20"/>
                <w:szCs w:val="20"/>
              </w:rPr>
            </w:pPr>
            <w:r w:rsidRPr="00D62B8E">
              <w:rPr>
                <w:b/>
                <w:sz w:val="20"/>
                <w:szCs w:val="20"/>
              </w:rPr>
              <w:t>FAX:</w:t>
            </w:r>
          </w:p>
        </w:tc>
        <w:tc>
          <w:tcPr>
            <w:tcW w:w="2214" w:type="dxa"/>
          </w:tcPr>
          <w:p w14:paraId="75427FF9" w14:textId="77777777" w:rsidR="00B51EF2" w:rsidRPr="00D62B8E" w:rsidRDefault="00B51EF2" w:rsidP="004374A3">
            <w:pPr>
              <w:jc w:val="both"/>
              <w:rPr>
                <w:b/>
                <w:sz w:val="20"/>
                <w:szCs w:val="20"/>
              </w:rPr>
            </w:pPr>
            <w:r w:rsidRPr="00D62B8E">
              <w:rPr>
                <w:b/>
                <w:sz w:val="20"/>
                <w:szCs w:val="20"/>
              </w:rPr>
              <w:t>PHONE:</w:t>
            </w:r>
          </w:p>
        </w:tc>
      </w:tr>
      <w:tr w:rsidR="00B51EF2" w14:paraId="0E94391A" w14:textId="77777777" w:rsidTr="00201308">
        <w:tc>
          <w:tcPr>
            <w:tcW w:w="1548" w:type="dxa"/>
          </w:tcPr>
          <w:p w14:paraId="5D1DD963" w14:textId="77777777" w:rsidR="00B51EF2" w:rsidRDefault="009B15EE" w:rsidP="004374A3">
            <w:pPr>
              <w:jc w:val="both"/>
            </w:pPr>
            <w:r>
              <w:t>Estimating</w:t>
            </w:r>
          </w:p>
        </w:tc>
        <w:tc>
          <w:tcPr>
            <w:tcW w:w="2664" w:type="dxa"/>
          </w:tcPr>
          <w:p w14:paraId="5D2986D3" w14:textId="77777777" w:rsidR="00B51EF2" w:rsidRDefault="00201308" w:rsidP="009B15EE">
            <w:r>
              <w:t>North State Electric</w:t>
            </w:r>
          </w:p>
        </w:tc>
        <w:tc>
          <w:tcPr>
            <w:tcW w:w="2214" w:type="dxa"/>
          </w:tcPr>
          <w:p w14:paraId="1D264105" w14:textId="77777777" w:rsidR="00B51EF2" w:rsidRDefault="00B51EF2" w:rsidP="004374A3">
            <w:pPr>
              <w:jc w:val="both"/>
            </w:pPr>
          </w:p>
        </w:tc>
        <w:tc>
          <w:tcPr>
            <w:tcW w:w="2214" w:type="dxa"/>
          </w:tcPr>
          <w:p w14:paraId="5F9913AA" w14:textId="1B4ADA50" w:rsidR="00B51EF2" w:rsidRDefault="003A2654" w:rsidP="00201308">
            <w:pPr>
              <w:jc w:val="both"/>
            </w:pPr>
            <w:r>
              <w:rPr>
                <w:rFonts w:ascii="Verdana" w:hAnsi="Verdana"/>
                <w:sz w:val="20"/>
                <w:szCs w:val="20"/>
              </w:rPr>
              <w:t>530-</w:t>
            </w:r>
            <w:r w:rsidR="005D1532">
              <w:rPr>
                <w:rFonts w:ascii="Verdana" w:hAnsi="Verdana"/>
                <w:sz w:val="20"/>
                <w:szCs w:val="20"/>
              </w:rPr>
              <w:t>519.1147</w:t>
            </w:r>
          </w:p>
        </w:tc>
      </w:tr>
    </w:tbl>
    <w:p w14:paraId="675F53D7" w14:textId="77777777" w:rsidR="00B51EF2" w:rsidRDefault="00B51EF2" w:rsidP="004374A3">
      <w:pPr>
        <w:jc w:val="both"/>
      </w:pPr>
    </w:p>
    <w:p w14:paraId="4F203E30" w14:textId="77777777" w:rsidR="00B51EF2" w:rsidRPr="00B51EF2" w:rsidRDefault="00B51EF2" w:rsidP="004374A3">
      <w:pPr>
        <w:jc w:val="both"/>
      </w:pPr>
      <w:r>
        <w:rPr>
          <w:b/>
        </w:rPr>
        <w:t>Project:</w:t>
      </w:r>
      <w:r>
        <w:rPr>
          <w:b/>
        </w:rPr>
        <w:tab/>
      </w:r>
      <w:r w:rsidR="003A2654">
        <w:t>Accubid Office Building</w:t>
      </w:r>
    </w:p>
    <w:p w14:paraId="22FEA489" w14:textId="77777777" w:rsidR="00201308" w:rsidRDefault="00742AC1" w:rsidP="00201308">
      <w:pPr>
        <w:jc w:val="both"/>
      </w:pPr>
      <w:r>
        <w:rPr>
          <w:b/>
        </w:rPr>
        <w:t>Location</w:t>
      </w:r>
      <w:r w:rsidR="00B51EF2">
        <w:rPr>
          <w:b/>
        </w:rPr>
        <w:t>:</w:t>
      </w:r>
      <w:r w:rsidR="00B51EF2">
        <w:rPr>
          <w:b/>
        </w:rPr>
        <w:tab/>
      </w:r>
      <w:r w:rsidR="00FF4C0B">
        <w:t>1010 Marauder Street</w:t>
      </w:r>
    </w:p>
    <w:p w14:paraId="1DFAE13B" w14:textId="77777777" w:rsidR="00B51EF2" w:rsidRPr="00B51EF2" w:rsidRDefault="00742AC1" w:rsidP="00201308">
      <w:pPr>
        <w:ind w:left="720" w:firstLine="720"/>
        <w:jc w:val="both"/>
      </w:pPr>
      <w:r>
        <w:t>Chico, CA</w:t>
      </w:r>
      <w:r w:rsidR="00201308">
        <w:t xml:space="preserve"> 95926</w:t>
      </w:r>
    </w:p>
    <w:p w14:paraId="3C9F5685" w14:textId="77777777" w:rsidR="00B51EF2" w:rsidRDefault="00B51EF2" w:rsidP="004374A3">
      <w:pPr>
        <w:jc w:val="both"/>
      </w:pPr>
    </w:p>
    <w:p w14:paraId="47C70E19" w14:textId="77777777" w:rsidR="00B51EF2" w:rsidRPr="00C252DD" w:rsidRDefault="00C252DD" w:rsidP="004374A3">
      <w:pPr>
        <w:jc w:val="both"/>
      </w:pPr>
      <w:r>
        <w:rPr>
          <w:b/>
        </w:rPr>
        <w:t>Trade:</w:t>
      </w:r>
      <w:r>
        <w:rPr>
          <w:b/>
        </w:rPr>
        <w:tab/>
      </w:r>
      <w:r>
        <w:rPr>
          <w:b/>
        </w:rPr>
        <w:tab/>
      </w:r>
      <w:r>
        <w:t>Electrical</w:t>
      </w:r>
    </w:p>
    <w:p w14:paraId="3A74B07F" w14:textId="77777777" w:rsidR="00C252DD" w:rsidRDefault="00C252DD" w:rsidP="004374A3">
      <w:pPr>
        <w:jc w:val="both"/>
      </w:pPr>
    </w:p>
    <w:p w14:paraId="29A3C2B1" w14:textId="77777777" w:rsidR="00C252DD" w:rsidRPr="00C252DD" w:rsidRDefault="00C252DD" w:rsidP="004374A3">
      <w:pPr>
        <w:pBdr>
          <w:top w:val="single" w:sz="4" w:space="1" w:color="auto"/>
          <w:left w:val="single" w:sz="4" w:space="4" w:color="auto"/>
          <w:bottom w:val="single" w:sz="4" w:space="1" w:color="auto"/>
          <w:right w:val="single" w:sz="4" w:space="4" w:color="auto"/>
        </w:pBdr>
        <w:shd w:val="clear" w:color="auto" w:fill="0000FF"/>
        <w:jc w:val="both"/>
        <w:rPr>
          <w:sz w:val="16"/>
          <w:szCs w:val="16"/>
        </w:rPr>
      </w:pPr>
    </w:p>
    <w:p w14:paraId="0A70CFE1" w14:textId="77777777" w:rsidR="00C252DD" w:rsidRPr="00D62B8E" w:rsidRDefault="003A7246" w:rsidP="004374A3">
      <w:pPr>
        <w:pBdr>
          <w:top w:val="single" w:sz="4" w:space="1" w:color="auto"/>
          <w:left w:val="single" w:sz="4" w:space="4" w:color="auto"/>
          <w:bottom w:val="single" w:sz="4" w:space="1" w:color="auto"/>
          <w:right w:val="single" w:sz="4" w:space="4" w:color="auto"/>
        </w:pBdr>
        <w:shd w:val="clear" w:color="auto" w:fill="0000FF"/>
        <w:jc w:val="both"/>
        <w:rPr>
          <w:b/>
          <w:color w:val="FFFFFF"/>
          <w:sz w:val="32"/>
          <w:szCs w:val="32"/>
        </w:rPr>
      </w:pPr>
      <w:r>
        <w:rPr>
          <w:b/>
          <w:color w:val="FFFFFF"/>
          <w:sz w:val="32"/>
          <w:szCs w:val="32"/>
        </w:rPr>
        <w:t>ADDENDUM #</w:t>
      </w:r>
      <w:r w:rsidR="003D467D">
        <w:rPr>
          <w:b/>
          <w:color w:val="FFFFFF"/>
          <w:sz w:val="32"/>
          <w:szCs w:val="32"/>
        </w:rPr>
        <w:t>5</w:t>
      </w:r>
    </w:p>
    <w:p w14:paraId="24E39A78" w14:textId="77777777" w:rsidR="00C252DD" w:rsidRPr="00C252DD" w:rsidRDefault="00C252DD" w:rsidP="004374A3">
      <w:pPr>
        <w:pBdr>
          <w:top w:val="single" w:sz="4" w:space="1" w:color="auto"/>
          <w:left w:val="single" w:sz="4" w:space="4" w:color="auto"/>
          <w:bottom w:val="single" w:sz="4" w:space="1" w:color="auto"/>
          <w:right w:val="single" w:sz="4" w:space="4" w:color="auto"/>
        </w:pBdr>
        <w:shd w:val="clear" w:color="auto" w:fill="0000FF"/>
        <w:jc w:val="both"/>
        <w:rPr>
          <w:sz w:val="16"/>
          <w:szCs w:val="16"/>
        </w:rPr>
      </w:pPr>
    </w:p>
    <w:p w14:paraId="4AA9BC1E" w14:textId="77777777" w:rsidR="00C252DD" w:rsidRDefault="00C252DD" w:rsidP="004374A3">
      <w:pPr>
        <w:jc w:val="both"/>
      </w:pPr>
    </w:p>
    <w:p w14:paraId="6CA2B286" w14:textId="77777777" w:rsidR="003D467D" w:rsidRPr="00F209D2" w:rsidRDefault="003D467D" w:rsidP="003D467D">
      <w:pPr>
        <w:rPr>
          <w:b/>
          <w:color w:val="002060"/>
          <w:u w:val="single"/>
        </w:rPr>
      </w:pPr>
      <w:r w:rsidRPr="00F209D2">
        <w:rPr>
          <w:b/>
          <w:color w:val="002060"/>
          <w:u w:val="single"/>
        </w:rPr>
        <w:t>CLARIFICATION TO SPECIFICATION REQUIREMENTS:</w:t>
      </w:r>
    </w:p>
    <w:p w14:paraId="38A7A089" w14:textId="77777777" w:rsidR="003D467D" w:rsidRPr="00F209D2" w:rsidRDefault="003D467D" w:rsidP="003D467D">
      <w:pPr>
        <w:rPr>
          <w:color w:val="002060"/>
        </w:rPr>
      </w:pPr>
      <w:r w:rsidRPr="00F209D2">
        <w:rPr>
          <w:color w:val="002060"/>
        </w:rPr>
        <w:t>16110 – RACEWAYS AND CABLE TRAY</w:t>
      </w:r>
    </w:p>
    <w:p w14:paraId="11C68A4E" w14:textId="77777777" w:rsidR="003D467D" w:rsidRDefault="003D467D" w:rsidP="003D467D">
      <w:pPr>
        <w:rPr>
          <w:color w:val="002060"/>
        </w:rPr>
      </w:pPr>
      <w:r w:rsidRPr="00F209D2">
        <w:rPr>
          <w:color w:val="002060"/>
        </w:rPr>
        <w:t>PART 3 – EXECUTION</w:t>
      </w:r>
    </w:p>
    <w:p w14:paraId="08B48058" w14:textId="77777777" w:rsidR="003D467D" w:rsidRPr="00F209D2" w:rsidRDefault="003D467D" w:rsidP="003D467D">
      <w:pPr>
        <w:rPr>
          <w:color w:val="002060"/>
        </w:rPr>
      </w:pPr>
    </w:p>
    <w:p w14:paraId="0FAC77AE" w14:textId="77777777" w:rsidR="003D467D" w:rsidRDefault="003D467D" w:rsidP="003D467D">
      <w:r w:rsidRPr="00F209D2">
        <w:t>It is the intention of this specification that all lighting and power main grid wiring to be installed in the ceiling spaces, using the corridors as main circuit distribution as 16110. 3.1 C. From ceiling junction boxes, conduits can then be routed into walls to pick up devices, etc. The requirement for PVC coated rigid steel bends (16110. 3.2 A.) shall ap</w:t>
      </w:r>
      <w:r>
        <w:t xml:space="preserve">ply to power feeders only. This </w:t>
      </w:r>
      <w:r w:rsidRPr="00F209D2">
        <w:t>criterion shall not apply to Tel/Data raceways or to lighting and power branch circuit raceways.</w:t>
      </w:r>
    </w:p>
    <w:p w14:paraId="6677FB2A" w14:textId="77777777" w:rsidR="00352CC1" w:rsidRDefault="00352CC1" w:rsidP="003D467D"/>
    <w:p w14:paraId="23EB79DD" w14:textId="77777777" w:rsidR="00352CC1" w:rsidRPr="00F209D2" w:rsidRDefault="00352CC1" w:rsidP="00352CC1">
      <w:pPr>
        <w:rPr>
          <w:color w:val="002060"/>
        </w:rPr>
      </w:pPr>
      <w:r w:rsidRPr="00F209D2">
        <w:rPr>
          <w:color w:val="002060"/>
        </w:rPr>
        <w:t>16120 – WIRE AND CABLE</w:t>
      </w:r>
    </w:p>
    <w:p w14:paraId="1BAED394" w14:textId="77777777" w:rsidR="00352CC1" w:rsidRPr="00F209D2" w:rsidRDefault="00352CC1" w:rsidP="00352CC1">
      <w:r w:rsidRPr="00F209D2">
        <w:t xml:space="preserve">The size for armored cable whips to individual fixtures (recessed and chain hung) may be #14 AWG. Each individual fixture (with exceptions as noted) shall be fed by this whip from a junction box mounted in the ceiling lighting grid branch wiring. The exception to this </w:t>
      </w:r>
      <w:r>
        <w:t>is</w:t>
      </w:r>
      <w:r w:rsidRPr="00F209D2">
        <w:t xml:space="preserve"> the wiring of the recessed fixtures type C, C1, and D. These fixtures may be wired initially from a ceiling junction box to the first fixture, and then armored cable may be used to wire to the fixtures on the same circuit vi</w:t>
      </w:r>
      <w:r>
        <w:t>a</w:t>
      </w:r>
      <w:r w:rsidRPr="00F209D2">
        <w:t xml:space="preserve"> the junction boxes supplied with these fixtures. The size of the armored cable must be #12 if this wiring method is employed.</w:t>
      </w:r>
    </w:p>
    <w:p w14:paraId="1CF78266" w14:textId="77777777" w:rsidR="004255FF" w:rsidRDefault="004255FF" w:rsidP="003D467D"/>
    <w:sectPr w:rsidR="004255FF" w:rsidSect="00201308">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tyBlueprint">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169F"/>
    <w:multiLevelType w:val="hybridMultilevel"/>
    <w:tmpl w:val="83304C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5D14"/>
    <w:rsid w:val="00091F67"/>
    <w:rsid w:val="0018191C"/>
    <w:rsid w:val="001A7FD1"/>
    <w:rsid w:val="00201308"/>
    <w:rsid w:val="002539F0"/>
    <w:rsid w:val="00266316"/>
    <w:rsid w:val="0027761A"/>
    <w:rsid w:val="002C4FE0"/>
    <w:rsid w:val="002D3FB1"/>
    <w:rsid w:val="003259E5"/>
    <w:rsid w:val="00352CC1"/>
    <w:rsid w:val="003A2654"/>
    <w:rsid w:val="003A7246"/>
    <w:rsid w:val="003B589D"/>
    <w:rsid w:val="003D2AD3"/>
    <w:rsid w:val="003D467D"/>
    <w:rsid w:val="00411AB5"/>
    <w:rsid w:val="004255FF"/>
    <w:rsid w:val="00425D14"/>
    <w:rsid w:val="004374A3"/>
    <w:rsid w:val="00450FF5"/>
    <w:rsid w:val="004A7FB8"/>
    <w:rsid w:val="005044EE"/>
    <w:rsid w:val="005267E1"/>
    <w:rsid w:val="00535F44"/>
    <w:rsid w:val="005D1532"/>
    <w:rsid w:val="006939A0"/>
    <w:rsid w:val="0070708D"/>
    <w:rsid w:val="007268C4"/>
    <w:rsid w:val="00742AC1"/>
    <w:rsid w:val="00763E5D"/>
    <w:rsid w:val="008056F7"/>
    <w:rsid w:val="00893018"/>
    <w:rsid w:val="00905418"/>
    <w:rsid w:val="00971F6E"/>
    <w:rsid w:val="009B15EE"/>
    <w:rsid w:val="00A84972"/>
    <w:rsid w:val="00B51EF2"/>
    <w:rsid w:val="00B7676F"/>
    <w:rsid w:val="00C252DD"/>
    <w:rsid w:val="00C345BF"/>
    <w:rsid w:val="00C54BA7"/>
    <w:rsid w:val="00C65F2B"/>
    <w:rsid w:val="00D02FEC"/>
    <w:rsid w:val="00D1093A"/>
    <w:rsid w:val="00D20C76"/>
    <w:rsid w:val="00D62B8E"/>
    <w:rsid w:val="00D77541"/>
    <w:rsid w:val="00E073F0"/>
    <w:rsid w:val="00E31DCA"/>
    <w:rsid w:val="00E776D1"/>
    <w:rsid w:val="00EA3E03"/>
    <w:rsid w:val="00EC2578"/>
    <w:rsid w:val="00ED7AE7"/>
    <w:rsid w:val="00F532D7"/>
    <w:rsid w:val="00FE4B47"/>
    <w:rsid w:val="00FF4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20816"/>
  <w15:docId w15:val="{E9641F78-E38E-4048-8227-91AED491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6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1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255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1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vt:lpstr>
    </vt:vector>
  </TitlesOfParts>
  <Company>Cupertino Electric, Inc.</Company>
  <LinksUpToDate>false</LinksUpToDate>
  <CharactersWithSpaces>1538</CharactersWithSpaces>
  <SharedDoc>false</SharedDoc>
  <HLinks>
    <vt:vector size="6" baseType="variant">
      <vt:variant>
        <vt:i4>7209080</vt:i4>
      </vt:variant>
      <vt:variant>
        <vt:i4>0</vt:i4>
      </vt:variant>
      <vt:variant>
        <vt:i4>0</vt:i4>
      </vt:variant>
      <vt:variant>
        <vt:i4>5</vt:i4>
      </vt:variant>
      <vt:variant>
        <vt:lpwstr>mailto:joe_pecota@cei.com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Information Technology Group</dc:creator>
  <cp:lastModifiedBy>Lori A Brown</cp:lastModifiedBy>
  <cp:revision>4</cp:revision>
  <cp:lastPrinted>2011-10-24T23:09:00Z</cp:lastPrinted>
  <dcterms:created xsi:type="dcterms:W3CDTF">2014-12-01T17:32:00Z</dcterms:created>
  <dcterms:modified xsi:type="dcterms:W3CDTF">2021-08-25T16:19:00Z</dcterms:modified>
</cp:coreProperties>
</file>