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1C533D" w:rsidP="0049213F">
      <w:pPr>
        <w:spacing w:after="0" w:line="240" w:lineRule="auto"/>
      </w:pPr>
      <w:r w:rsidRPr="00055CA8">
        <w:t xml:space="preserve">LEED </w:t>
      </w:r>
      <w:r w:rsidR="002D3110" w:rsidRPr="00055CA8">
        <w:t xml:space="preserve">v4 </w:t>
      </w:r>
      <w:r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1E4B15">
        <w:t>9</w:t>
      </w:r>
    </w:p>
    <w:p w:rsidR="002E7DA5" w:rsidRDefault="001E4B15" w:rsidP="001C4C13">
      <w:pPr>
        <w:spacing w:after="0" w:line="240" w:lineRule="auto"/>
      </w:pPr>
      <w:r>
        <w:t>IN &amp; RP</w:t>
      </w:r>
    </w:p>
    <w:p w:rsidR="001C4C13" w:rsidRDefault="001C4C13" w:rsidP="001C4C13">
      <w:pPr>
        <w:spacing w:after="0" w:line="240" w:lineRule="auto"/>
      </w:pPr>
    </w:p>
    <w:p w:rsidR="008651C2" w:rsidRDefault="00476A0B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What strategy can be used to earn IN Credit Innovation? [Choose three]</w:t>
      </w:r>
    </w:p>
    <w:p w:rsidR="00476A0B" w:rsidRDefault="00476A0B" w:rsidP="00286909">
      <w:pPr>
        <w:pStyle w:val="ListParagraph"/>
        <w:numPr>
          <w:ilvl w:val="0"/>
          <w:numId w:val="33"/>
        </w:numPr>
        <w:spacing w:after="0" w:line="240" w:lineRule="auto"/>
      </w:pPr>
      <w:r>
        <w:t>Extraordinary Performance</w:t>
      </w:r>
    </w:p>
    <w:p w:rsidR="00476A0B" w:rsidRDefault="00476A0B" w:rsidP="00286909">
      <w:pPr>
        <w:pStyle w:val="ListParagraph"/>
        <w:numPr>
          <w:ilvl w:val="0"/>
          <w:numId w:val="33"/>
        </w:numPr>
        <w:spacing w:after="0" w:line="240" w:lineRule="auto"/>
      </w:pPr>
      <w:r>
        <w:t>Exemplary Performance</w:t>
      </w:r>
    </w:p>
    <w:p w:rsidR="00476A0B" w:rsidRDefault="001F6E9C" w:rsidP="00286909">
      <w:pPr>
        <w:pStyle w:val="ListParagraph"/>
        <w:numPr>
          <w:ilvl w:val="0"/>
          <w:numId w:val="33"/>
        </w:numPr>
        <w:spacing w:after="0" w:line="240" w:lineRule="auto"/>
      </w:pPr>
      <w:r>
        <w:t>Innovation</w:t>
      </w:r>
      <w:r w:rsidR="00476A0B">
        <w:t xml:space="preserve"> </w:t>
      </w:r>
    </w:p>
    <w:p w:rsidR="001F6E9C" w:rsidRDefault="001F6E9C" w:rsidP="00286909">
      <w:pPr>
        <w:pStyle w:val="ListParagraph"/>
        <w:numPr>
          <w:ilvl w:val="0"/>
          <w:numId w:val="33"/>
        </w:numPr>
        <w:spacing w:after="0" w:line="240" w:lineRule="auto"/>
      </w:pPr>
      <w:r>
        <w:t>Pilot Credit Library</w:t>
      </w:r>
    </w:p>
    <w:p w:rsidR="001F6E9C" w:rsidRDefault="001F6E9C" w:rsidP="001C4C13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LEED rating systems are based on 100 base points; Innovation (IN) and Regional Priority (RP) credits provide opportunities to earn how many bonus points?</w:t>
      </w:r>
    </w:p>
    <w:p w:rsidR="001F6E9C" w:rsidRDefault="001F6E9C" w:rsidP="00286909">
      <w:pPr>
        <w:pStyle w:val="ListParagraph"/>
        <w:numPr>
          <w:ilvl w:val="0"/>
          <w:numId w:val="34"/>
        </w:numPr>
        <w:spacing w:after="0" w:line="240" w:lineRule="auto"/>
      </w:pPr>
      <w:r>
        <w:t>5 for I</w:t>
      </w:r>
      <w:r w:rsidR="00591094">
        <w:t>N</w:t>
      </w:r>
      <w:r>
        <w:t xml:space="preserve"> and 5 for RP</w:t>
      </w:r>
    </w:p>
    <w:p w:rsidR="001F6E9C" w:rsidRDefault="001F6E9C" w:rsidP="00286909">
      <w:pPr>
        <w:pStyle w:val="ListParagraph"/>
        <w:numPr>
          <w:ilvl w:val="0"/>
          <w:numId w:val="34"/>
        </w:numPr>
        <w:spacing w:after="0" w:line="240" w:lineRule="auto"/>
      </w:pPr>
      <w:r>
        <w:t>6 for I</w:t>
      </w:r>
      <w:r w:rsidR="00591094">
        <w:t>N</w:t>
      </w:r>
      <w:r>
        <w:t xml:space="preserve"> and 4 for RP</w:t>
      </w:r>
    </w:p>
    <w:p w:rsidR="001F6E9C" w:rsidRDefault="001F6E9C" w:rsidP="00286909">
      <w:pPr>
        <w:pStyle w:val="ListParagraph"/>
        <w:numPr>
          <w:ilvl w:val="0"/>
          <w:numId w:val="34"/>
        </w:numPr>
        <w:spacing w:after="0" w:line="240" w:lineRule="auto"/>
      </w:pPr>
      <w:r>
        <w:t>4 for I</w:t>
      </w:r>
      <w:r w:rsidR="00591094">
        <w:t>N</w:t>
      </w:r>
      <w:r>
        <w:t xml:space="preserve"> and 6 for RP</w:t>
      </w:r>
    </w:p>
    <w:p w:rsidR="001F6E9C" w:rsidRDefault="001F6E9C" w:rsidP="00286909">
      <w:pPr>
        <w:pStyle w:val="ListParagraph"/>
        <w:numPr>
          <w:ilvl w:val="0"/>
          <w:numId w:val="34"/>
        </w:numPr>
        <w:spacing w:after="0" w:line="240" w:lineRule="auto"/>
      </w:pPr>
      <w:r>
        <w:t>7 for I</w:t>
      </w:r>
      <w:r w:rsidR="00591094">
        <w:t>N</w:t>
      </w:r>
      <w:r>
        <w:t xml:space="preserve"> and 3 for RP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If a LEED project has 4 </w:t>
      </w:r>
      <w:r w:rsidR="00591094">
        <w:t xml:space="preserve">team members that are </w:t>
      </w:r>
      <w:r>
        <w:t xml:space="preserve">LEED </w:t>
      </w:r>
      <w:r w:rsidR="00591094">
        <w:t xml:space="preserve">AP BD+C </w:t>
      </w:r>
      <w:r>
        <w:t>and 3 are principal members of the project team, how many points will the project be eligible to earn?</w:t>
      </w:r>
    </w:p>
    <w:p w:rsidR="001F6E9C" w:rsidRDefault="001F6E9C" w:rsidP="00286909">
      <w:pPr>
        <w:pStyle w:val="ListParagraph"/>
        <w:numPr>
          <w:ilvl w:val="0"/>
          <w:numId w:val="35"/>
        </w:numPr>
        <w:spacing w:after="0" w:line="240" w:lineRule="auto"/>
      </w:pPr>
      <w:r>
        <w:t>0</w:t>
      </w:r>
    </w:p>
    <w:p w:rsidR="001F6E9C" w:rsidRDefault="001F6E9C" w:rsidP="00286909">
      <w:pPr>
        <w:pStyle w:val="ListParagraph"/>
        <w:numPr>
          <w:ilvl w:val="0"/>
          <w:numId w:val="35"/>
        </w:numPr>
        <w:spacing w:after="0" w:line="240" w:lineRule="auto"/>
      </w:pPr>
      <w:r>
        <w:t>1</w:t>
      </w:r>
    </w:p>
    <w:p w:rsidR="001F6E9C" w:rsidRDefault="001F6E9C" w:rsidP="00286909">
      <w:pPr>
        <w:pStyle w:val="ListParagraph"/>
        <w:numPr>
          <w:ilvl w:val="0"/>
          <w:numId w:val="35"/>
        </w:numPr>
        <w:spacing w:after="0" w:line="240" w:lineRule="auto"/>
      </w:pPr>
      <w:r>
        <w:t>3</w:t>
      </w:r>
    </w:p>
    <w:p w:rsidR="001F6E9C" w:rsidRDefault="001F6E9C" w:rsidP="00286909">
      <w:pPr>
        <w:pStyle w:val="ListParagraph"/>
        <w:numPr>
          <w:ilvl w:val="0"/>
          <w:numId w:val="35"/>
        </w:numPr>
        <w:spacing w:after="0" w:line="240" w:lineRule="auto"/>
      </w:pPr>
      <w:r>
        <w:t>4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In what LEED category can projects receive credit for having a LEED AP </w:t>
      </w:r>
      <w:r w:rsidR="00591094">
        <w:t xml:space="preserve">with specialty </w:t>
      </w:r>
      <w:r>
        <w:t>on the project team?</w:t>
      </w:r>
    </w:p>
    <w:p w:rsidR="001F6E9C" w:rsidRDefault="001F6E9C" w:rsidP="00286909">
      <w:pPr>
        <w:pStyle w:val="ListParagraph"/>
        <w:numPr>
          <w:ilvl w:val="0"/>
          <w:numId w:val="36"/>
        </w:numPr>
        <w:spacing w:after="0" w:line="240" w:lineRule="auto"/>
      </w:pPr>
      <w:r>
        <w:t>Regional Priority</w:t>
      </w:r>
    </w:p>
    <w:p w:rsidR="001F6E9C" w:rsidRDefault="001F6E9C" w:rsidP="00286909">
      <w:pPr>
        <w:pStyle w:val="ListParagraph"/>
        <w:numPr>
          <w:ilvl w:val="0"/>
          <w:numId w:val="36"/>
        </w:numPr>
        <w:spacing w:after="0" w:line="240" w:lineRule="auto"/>
      </w:pPr>
      <w:r>
        <w:t>Team Administration</w:t>
      </w:r>
    </w:p>
    <w:p w:rsidR="001F6E9C" w:rsidRDefault="001F6E9C" w:rsidP="00286909">
      <w:pPr>
        <w:pStyle w:val="ListParagraph"/>
        <w:numPr>
          <w:ilvl w:val="0"/>
          <w:numId w:val="36"/>
        </w:numPr>
        <w:spacing w:after="0" w:line="240" w:lineRule="auto"/>
      </w:pPr>
      <w:r>
        <w:t>LEED Online</w:t>
      </w:r>
    </w:p>
    <w:p w:rsidR="001F6E9C" w:rsidRDefault="001F6E9C" w:rsidP="00286909">
      <w:pPr>
        <w:pStyle w:val="ListParagraph"/>
        <w:numPr>
          <w:ilvl w:val="0"/>
          <w:numId w:val="36"/>
        </w:numPr>
        <w:spacing w:after="0" w:line="240" w:lineRule="auto"/>
      </w:pPr>
      <w:r>
        <w:t>Innovation (IN)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How can a project team earn IN </w:t>
      </w:r>
      <w:r w:rsidR="00060221">
        <w:t xml:space="preserve">credit </w:t>
      </w:r>
      <w:r>
        <w:t>Innovation? [Choose Two]</w:t>
      </w:r>
    </w:p>
    <w:p w:rsidR="001F6E9C" w:rsidRDefault="001F6E9C" w:rsidP="00286909">
      <w:pPr>
        <w:pStyle w:val="ListParagraph"/>
        <w:numPr>
          <w:ilvl w:val="0"/>
          <w:numId w:val="37"/>
        </w:numPr>
        <w:spacing w:after="0" w:line="240" w:lineRule="auto"/>
      </w:pPr>
      <w:r>
        <w:t>Achieve significant, measurable environmental performance using a strategy not addressed in the LEED green building rating system.</w:t>
      </w:r>
    </w:p>
    <w:p w:rsidR="001F6E9C" w:rsidRDefault="001F6E9C" w:rsidP="00286909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Achieve a </w:t>
      </w:r>
      <w:r w:rsidR="00591094">
        <w:t xml:space="preserve">credit in a </w:t>
      </w:r>
      <w:r>
        <w:t>rating system the project is not using</w:t>
      </w:r>
    </w:p>
    <w:p w:rsidR="001F6E9C" w:rsidRDefault="001F6E9C" w:rsidP="00286909">
      <w:pPr>
        <w:pStyle w:val="ListParagraph"/>
        <w:numPr>
          <w:ilvl w:val="0"/>
          <w:numId w:val="37"/>
        </w:numPr>
        <w:spacing w:after="0" w:line="240" w:lineRule="auto"/>
      </w:pPr>
      <w:r>
        <w:t>Achieving double the credit requirements of any existing credit</w:t>
      </w:r>
    </w:p>
    <w:p w:rsidR="001F6E9C" w:rsidRDefault="001F6E9C" w:rsidP="00286909">
      <w:pPr>
        <w:pStyle w:val="ListParagraph"/>
        <w:numPr>
          <w:ilvl w:val="0"/>
          <w:numId w:val="37"/>
        </w:numPr>
        <w:spacing w:after="0" w:line="240" w:lineRule="auto"/>
      </w:pPr>
      <w:r>
        <w:t>Achieving double the credit requirements and/or achieving the next incremental percentage threshold of an existing credit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What is the intent of the Regional Priority credits?</w:t>
      </w:r>
    </w:p>
    <w:p w:rsidR="001F6E9C" w:rsidRDefault="001F6E9C" w:rsidP="00286909">
      <w:pPr>
        <w:pStyle w:val="ListParagraph"/>
        <w:numPr>
          <w:ilvl w:val="0"/>
          <w:numId w:val="38"/>
        </w:numPr>
        <w:spacing w:after="0" w:line="240" w:lineRule="auto"/>
      </w:pPr>
      <w:r>
        <w:t>To streamline the application and certification process</w:t>
      </w:r>
    </w:p>
    <w:p w:rsidR="001F6E9C" w:rsidRDefault="001F6E9C" w:rsidP="00286909">
      <w:pPr>
        <w:pStyle w:val="ListParagraph"/>
        <w:numPr>
          <w:ilvl w:val="0"/>
          <w:numId w:val="38"/>
        </w:numPr>
        <w:spacing w:after="0" w:line="240" w:lineRule="auto"/>
      </w:pPr>
      <w:r>
        <w:t>Educate the project team members about green building design and construction</w:t>
      </w:r>
    </w:p>
    <w:p w:rsidR="001F6E9C" w:rsidRDefault="001F6E9C" w:rsidP="00286909">
      <w:pPr>
        <w:pStyle w:val="ListParagraph"/>
        <w:numPr>
          <w:ilvl w:val="0"/>
          <w:numId w:val="38"/>
        </w:numPr>
        <w:spacing w:after="0" w:line="240" w:lineRule="auto"/>
      </w:pPr>
      <w:r>
        <w:t>To conserve water and reduce water usage in an arid area</w:t>
      </w:r>
    </w:p>
    <w:p w:rsidR="001F6E9C" w:rsidRDefault="001F6E9C" w:rsidP="00286909">
      <w:pPr>
        <w:pStyle w:val="ListParagraph"/>
        <w:numPr>
          <w:ilvl w:val="0"/>
          <w:numId w:val="38"/>
        </w:numPr>
        <w:spacing w:after="0" w:line="240" w:lineRule="auto"/>
      </w:pPr>
      <w:r>
        <w:t>To provide an incentive to earn credits that have been prioritized because they address specific environmental issues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Which of these determines t</w:t>
      </w:r>
      <w:r w:rsidR="00591094">
        <w:t xml:space="preserve">he Regional Priority Credits </w:t>
      </w:r>
      <w:r>
        <w:t>that a project qualifies for?</w:t>
      </w:r>
    </w:p>
    <w:p w:rsidR="001F6E9C" w:rsidRDefault="001F6E9C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Area Code</w:t>
      </w:r>
    </w:p>
    <w:p w:rsidR="001F6E9C" w:rsidRDefault="001F6E9C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Climate Zone</w:t>
      </w:r>
    </w:p>
    <w:p w:rsidR="001F6E9C" w:rsidRDefault="001F6E9C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Site Zone Classification (RP-33)</w:t>
      </w:r>
    </w:p>
    <w:p w:rsidR="001F6E9C" w:rsidRDefault="001F6E9C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Zip Code</w:t>
      </w:r>
    </w:p>
    <w:p w:rsidR="001F6E9C" w:rsidRDefault="00591094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Project location</w:t>
      </w:r>
    </w:p>
    <w:p w:rsidR="00591094" w:rsidRDefault="00591094" w:rsidP="001F6E9C">
      <w:pPr>
        <w:spacing w:after="0" w:line="240" w:lineRule="auto"/>
      </w:pPr>
    </w:p>
    <w:p w:rsidR="00060221" w:rsidRDefault="00060221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lastRenderedPageBreak/>
        <w:t>Which of the following are examples of credits that can earn exemplary performance? [Choose two]</w:t>
      </w:r>
    </w:p>
    <w:p w:rsidR="001F6E9C" w:rsidRDefault="00060221" w:rsidP="00286909">
      <w:pPr>
        <w:pStyle w:val="ListParagraph"/>
        <w:numPr>
          <w:ilvl w:val="0"/>
          <w:numId w:val="40"/>
        </w:numPr>
        <w:spacing w:after="0" w:line="240" w:lineRule="auto"/>
      </w:pPr>
      <w:r>
        <w:t>H</w:t>
      </w:r>
      <w:r w:rsidR="001F6E9C">
        <w:t>eat Island Effect</w:t>
      </w:r>
      <w:r>
        <w:t xml:space="preserve"> Reduction</w:t>
      </w:r>
    </w:p>
    <w:p w:rsidR="001F6E9C" w:rsidRDefault="001F6E9C" w:rsidP="00286909">
      <w:pPr>
        <w:pStyle w:val="ListParagraph"/>
        <w:numPr>
          <w:ilvl w:val="0"/>
          <w:numId w:val="40"/>
        </w:numPr>
        <w:spacing w:after="0" w:line="240" w:lineRule="auto"/>
      </w:pPr>
      <w:r>
        <w:t>Locating the Project on a Brownfield</w:t>
      </w:r>
    </w:p>
    <w:p w:rsidR="001F6E9C" w:rsidRDefault="001F6E9C" w:rsidP="00286909">
      <w:pPr>
        <w:pStyle w:val="ListParagraph"/>
        <w:numPr>
          <w:ilvl w:val="0"/>
          <w:numId w:val="40"/>
        </w:numPr>
        <w:spacing w:after="0" w:line="240" w:lineRule="auto"/>
      </w:pPr>
      <w:r>
        <w:t>Forbidding building users from smoking in the building</w:t>
      </w:r>
    </w:p>
    <w:p w:rsidR="001F6E9C" w:rsidRDefault="00060221" w:rsidP="00286909">
      <w:pPr>
        <w:pStyle w:val="ListParagraph"/>
        <w:numPr>
          <w:ilvl w:val="0"/>
          <w:numId w:val="40"/>
        </w:numPr>
        <w:spacing w:after="0" w:line="240" w:lineRule="auto"/>
      </w:pPr>
      <w:r>
        <w:t>Quality Views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Which of the following statements are true about have a LEED AP </w:t>
      </w:r>
      <w:r w:rsidR="00591094">
        <w:t xml:space="preserve">with specialty </w:t>
      </w:r>
      <w:r>
        <w:t>on Staff? [Choose two]</w:t>
      </w:r>
    </w:p>
    <w:p w:rsidR="001F6E9C" w:rsidRDefault="001F6E9C" w:rsidP="00286909">
      <w:pPr>
        <w:pStyle w:val="ListParagraph"/>
        <w:numPr>
          <w:ilvl w:val="0"/>
          <w:numId w:val="41"/>
        </w:numPr>
        <w:spacing w:after="0" w:line="240" w:lineRule="auto"/>
      </w:pPr>
      <w:r>
        <w:t xml:space="preserve">At least one LEED AP </w:t>
      </w:r>
      <w:r w:rsidR="00591094">
        <w:t xml:space="preserve">with specialty </w:t>
      </w:r>
      <w:r>
        <w:t>is required for a project to earn certification</w:t>
      </w:r>
    </w:p>
    <w:p w:rsidR="001F6E9C" w:rsidRDefault="001F6E9C" w:rsidP="00286909">
      <w:pPr>
        <w:pStyle w:val="ListParagraph"/>
        <w:numPr>
          <w:ilvl w:val="0"/>
          <w:numId w:val="41"/>
        </w:numPr>
        <w:spacing w:after="0" w:line="240" w:lineRule="auto"/>
      </w:pPr>
      <w:r>
        <w:t xml:space="preserve">A LEED AP </w:t>
      </w:r>
      <w:r w:rsidR="00591094">
        <w:t xml:space="preserve">with specialty </w:t>
      </w:r>
      <w:r>
        <w:t>helps to streamline the application and certification process</w:t>
      </w:r>
    </w:p>
    <w:p w:rsidR="001F6E9C" w:rsidRDefault="001F6E9C" w:rsidP="00286909">
      <w:pPr>
        <w:pStyle w:val="ListParagraph"/>
        <w:numPr>
          <w:ilvl w:val="0"/>
          <w:numId w:val="41"/>
        </w:numPr>
        <w:spacing w:after="0" w:line="240" w:lineRule="auto"/>
      </w:pPr>
      <w:r>
        <w:t>Rating systems allow for one I</w:t>
      </w:r>
      <w:r w:rsidR="00591094">
        <w:t>N</w:t>
      </w:r>
      <w:r>
        <w:t xml:space="preserve"> </w:t>
      </w:r>
      <w:r w:rsidR="00060221">
        <w:t xml:space="preserve">Credit Innovation </w:t>
      </w:r>
      <w:r>
        <w:t xml:space="preserve">point for having at least two LEED APs </w:t>
      </w:r>
      <w:r w:rsidR="00591094">
        <w:t xml:space="preserve">with specialty </w:t>
      </w:r>
      <w:r>
        <w:t>on staff</w:t>
      </w:r>
    </w:p>
    <w:p w:rsidR="001F6E9C" w:rsidRDefault="001F6E9C" w:rsidP="00286909">
      <w:pPr>
        <w:pStyle w:val="ListParagraph"/>
        <w:numPr>
          <w:ilvl w:val="0"/>
          <w:numId w:val="41"/>
        </w:numPr>
        <w:spacing w:after="0" w:line="240" w:lineRule="auto"/>
      </w:pPr>
      <w:r>
        <w:t>Rating systems allow for one I</w:t>
      </w:r>
      <w:r w:rsidR="00591094">
        <w:t>N</w:t>
      </w:r>
      <w:r>
        <w:t xml:space="preserve"> </w:t>
      </w:r>
      <w:r w:rsidR="00060221">
        <w:t xml:space="preserve">Credit Innovation </w:t>
      </w:r>
      <w:r>
        <w:t xml:space="preserve">point for having one LEED AP </w:t>
      </w:r>
      <w:r w:rsidR="00591094">
        <w:t xml:space="preserve">BD+C </w:t>
      </w:r>
      <w:r>
        <w:t>on staff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Which of the following are examples of exemplary performance? [Choose two]</w:t>
      </w:r>
    </w:p>
    <w:p w:rsidR="001F6E9C" w:rsidRDefault="003D7039" w:rsidP="00286909">
      <w:pPr>
        <w:pStyle w:val="ListParagraph"/>
        <w:numPr>
          <w:ilvl w:val="0"/>
          <w:numId w:val="42"/>
        </w:numPr>
        <w:spacing w:after="0" w:line="240" w:lineRule="auto"/>
      </w:pPr>
      <w:r>
        <w:t>Provide</w:t>
      </w:r>
      <w:r w:rsidR="001F6E9C">
        <w:t xml:space="preserve"> an educational outreach program</w:t>
      </w:r>
      <w:r>
        <w:t xml:space="preserve"> </w:t>
      </w:r>
      <w:r>
        <w:t>with guided tours of the building</w:t>
      </w:r>
    </w:p>
    <w:p w:rsidR="001F6E9C" w:rsidRDefault="001F6E9C" w:rsidP="00286909">
      <w:pPr>
        <w:pStyle w:val="ListParagraph"/>
        <w:numPr>
          <w:ilvl w:val="0"/>
          <w:numId w:val="42"/>
        </w:numPr>
        <w:spacing w:after="0" w:line="240" w:lineRule="auto"/>
      </w:pPr>
      <w:r>
        <w:t>Significantly reducing indoor water use beyond the LEED requirement of 40%</w:t>
      </w:r>
    </w:p>
    <w:p w:rsidR="001F6E9C" w:rsidRDefault="003D7039" w:rsidP="00286909">
      <w:pPr>
        <w:pStyle w:val="ListParagraph"/>
        <w:numPr>
          <w:ilvl w:val="0"/>
          <w:numId w:val="42"/>
        </w:numPr>
        <w:spacing w:after="0" w:line="240" w:lineRule="auto"/>
      </w:pPr>
      <w:r>
        <w:t>Doubling density requirements</w:t>
      </w:r>
    </w:p>
    <w:p w:rsidR="001F6E9C" w:rsidRDefault="003D7039" w:rsidP="00286909">
      <w:pPr>
        <w:pStyle w:val="ListParagraph"/>
        <w:numPr>
          <w:ilvl w:val="0"/>
          <w:numId w:val="42"/>
        </w:numPr>
        <w:spacing w:after="0" w:line="240" w:lineRule="auto"/>
      </w:pPr>
      <w:r>
        <w:t>Integrative pest management plan</w:t>
      </w:r>
      <w:bookmarkStart w:id="0" w:name="_GoBack"/>
      <w:bookmarkEnd w:id="0"/>
    </w:p>
    <w:p w:rsidR="001F6E9C" w:rsidRDefault="001F6E9C" w:rsidP="001F6E9C">
      <w:pPr>
        <w:spacing w:after="0" w:line="240" w:lineRule="auto"/>
      </w:pPr>
    </w:p>
    <w:p w:rsidR="00591094" w:rsidRDefault="00591094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 w:rsidRPr="00591094">
        <w:t xml:space="preserve">The LEED AP with specialty credential can be maintained through </w:t>
      </w:r>
      <w:r>
        <w:t>which</w:t>
      </w:r>
      <w:r w:rsidRPr="00591094">
        <w:t xml:space="preserve"> of the following methods</w:t>
      </w:r>
      <w:r>
        <w:t>? [Choose two]</w:t>
      </w:r>
    </w:p>
    <w:p w:rsidR="00591094" w:rsidRDefault="00591094" w:rsidP="00286909">
      <w:pPr>
        <w:pStyle w:val="ListParagraph"/>
        <w:numPr>
          <w:ilvl w:val="0"/>
          <w:numId w:val="43"/>
        </w:numPr>
        <w:spacing w:after="0" w:line="240" w:lineRule="auto"/>
      </w:pPr>
      <w:r>
        <w:t>Retaking and passing the LEED accreditation exam</w:t>
      </w:r>
    </w:p>
    <w:p w:rsidR="00591094" w:rsidRDefault="00591094" w:rsidP="00286909">
      <w:pPr>
        <w:pStyle w:val="ListParagraph"/>
        <w:numPr>
          <w:ilvl w:val="0"/>
          <w:numId w:val="43"/>
        </w:numPr>
        <w:spacing w:after="0" w:line="240" w:lineRule="auto"/>
      </w:pPr>
      <w:r>
        <w:t>Earning 30 continuing education hours per credentialing period</w:t>
      </w:r>
    </w:p>
    <w:p w:rsidR="00591094" w:rsidRDefault="00591094" w:rsidP="00286909">
      <w:pPr>
        <w:pStyle w:val="ListParagraph"/>
        <w:numPr>
          <w:ilvl w:val="0"/>
          <w:numId w:val="43"/>
        </w:numPr>
        <w:spacing w:after="0" w:line="240" w:lineRule="auto"/>
      </w:pPr>
      <w:r>
        <w:t>Earning 15 continuing education hours per credentialing period</w:t>
      </w:r>
    </w:p>
    <w:p w:rsidR="00591094" w:rsidRDefault="00591094" w:rsidP="00286909">
      <w:pPr>
        <w:pStyle w:val="ListParagraph"/>
        <w:numPr>
          <w:ilvl w:val="0"/>
          <w:numId w:val="43"/>
        </w:numPr>
        <w:spacing w:after="0" w:line="240" w:lineRule="auto"/>
      </w:pPr>
      <w:r>
        <w:t xml:space="preserve">Attending </w:t>
      </w:r>
      <w:proofErr w:type="spellStart"/>
      <w:r>
        <w:t>GreenBuild</w:t>
      </w:r>
      <w:proofErr w:type="spellEnd"/>
    </w:p>
    <w:p w:rsidR="00591094" w:rsidRDefault="00591094" w:rsidP="00591094">
      <w:pPr>
        <w:spacing w:after="0" w:line="240" w:lineRule="auto"/>
      </w:pPr>
    </w:p>
    <w:p w:rsidR="00591094" w:rsidRDefault="00060221" w:rsidP="0006022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Which of these are required to earn IN Credit Innovation using a Pilot credit? [Choose two]</w:t>
      </w:r>
    </w:p>
    <w:p w:rsidR="00060221" w:rsidRDefault="00060221" w:rsidP="00060221">
      <w:pPr>
        <w:pStyle w:val="ListParagraph"/>
        <w:numPr>
          <w:ilvl w:val="0"/>
          <w:numId w:val="44"/>
        </w:numPr>
        <w:spacing w:after="0" w:line="240" w:lineRule="auto"/>
      </w:pPr>
      <w:r>
        <w:t>Register for a selected pilot credit</w:t>
      </w:r>
    </w:p>
    <w:p w:rsidR="00060221" w:rsidRDefault="00060221" w:rsidP="00060221">
      <w:pPr>
        <w:pStyle w:val="ListParagraph"/>
        <w:numPr>
          <w:ilvl w:val="0"/>
          <w:numId w:val="44"/>
        </w:numPr>
        <w:spacing w:after="0" w:line="240" w:lineRule="auto"/>
      </w:pPr>
      <w:r>
        <w:t>Complete the credit’s feedback survey</w:t>
      </w:r>
    </w:p>
    <w:p w:rsidR="00060221" w:rsidRDefault="00060221" w:rsidP="00060221">
      <w:pPr>
        <w:pStyle w:val="ListParagraph"/>
        <w:numPr>
          <w:ilvl w:val="0"/>
          <w:numId w:val="44"/>
        </w:numPr>
        <w:spacing w:after="0" w:line="240" w:lineRule="auto"/>
      </w:pPr>
      <w:r>
        <w:t>Complete the credit requirements at the maximum performance threshold</w:t>
      </w:r>
    </w:p>
    <w:p w:rsidR="00060221" w:rsidRDefault="00060221" w:rsidP="00060221">
      <w:pPr>
        <w:pStyle w:val="ListParagraph"/>
        <w:numPr>
          <w:ilvl w:val="0"/>
          <w:numId w:val="44"/>
        </w:numPr>
        <w:spacing w:after="0" w:line="240" w:lineRule="auto"/>
      </w:pPr>
      <w:r>
        <w:t>Attempt pilot credit before preliminary review</w:t>
      </w:r>
    </w:p>
    <w:p w:rsidR="00060221" w:rsidRDefault="00060221" w:rsidP="00591094">
      <w:pPr>
        <w:spacing w:after="0" w:line="240" w:lineRule="auto"/>
      </w:pPr>
    </w:p>
    <w:p w:rsidR="00060221" w:rsidRDefault="00060221" w:rsidP="00591094">
      <w:pPr>
        <w:spacing w:after="0" w:line="240" w:lineRule="auto"/>
      </w:pPr>
    </w:p>
    <w:p w:rsidR="00060221" w:rsidRDefault="00060221" w:rsidP="00591094">
      <w:pPr>
        <w:spacing w:after="0" w:line="240" w:lineRule="auto"/>
      </w:pPr>
    </w:p>
    <w:p w:rsidR="00060221" w:rsidRDefault="00060221" w:rsidP="00591094">
      <w:pPr>
        <w:spacing w:after="0" w:line="240" w:lineRule="auto"/>
      </w:pPr>
    </w:p>
    <w:p w:rsidR="00591094" w:rsidRDefault="00591094" w:rsidP="00591094">
      <w:pPr>
        <w:spacing w:after="0" w:line="240" w:lineRule="auto"/>
      </w:pPr>
    </w:p>
    <w:sectPr w:rsidR="00591094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DB8"/>
    <w:multiLevelType w:val="hybridMultilevel"/>
    <w:tmpl w:val="609CC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60C6"/>
    <w:multiLevelType w:val="hybridMultilevel"/>
    <w:tmpl w:val="D326F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7ECA"/>
    <w:multiLevelType w:val="hybridMultilevel"/>
    <w:tmpl w:val="ADCAC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662"/>
    <w:multiLevelType w:val="hybridMultilevel"/>
    <w:tmpl w:val="B2086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764B2"/>
    <w:multiLevelType w:val="hybridMultilevel"/>
    <w:tmpl w:val="9734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4114"/>
    <w:multiLevelType w:val="hybridMultilevel"/>
    <w:tmpl w:val="B21A1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A098F"/>
    <w:multiLevelType w:val="hybridMultilevel"/>
    <w:tmpl w:val="CBBEC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24016"/>
    <w:multiLevelType w:val="hybridMultilevel"/>
    <w:tmpl w:val="ABB27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54582"/>
    <w:multiLevelType w:val="hybridMultilevel"/>
    <w:tmpl w:val="AA4C9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391"/>
    <w:multiLevelType w:val="hybridMultilevel"/>
    <w:tmpl w:val="E8CEE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66864"/>
    <w:multiLevelType w:val="hybridMultilevel"/>
    <w:tmpl w:val="2B0011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87308"/>
    <w:multiLevelType w:val="hybridMultilevel"/>
    <w:tmpl w:val="761A5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150F0"/>
    <w:multiLevelType w:val="hybridMultilevel"/>
    <w:tmpl w:val="97E807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066FA"/>
    <w:multiLevelType w:val="hybridMultilevel"/>
    <w:tmpl w:val="94B8E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A3063"/>
    <w:multiLevelType w:val="hybridMultilevel"/>
    <w:tmpl w:val="FAEE1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25575"/>
    <w:multiLevelType w:val="hybridMultilevel"/>
    <w:tmpl w:val="5C22E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153E1"/>
    <w:multiLevelType w:val="hybridMultilevel"/>
    <w:tmpl w:val="3EE67B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549BC"/>
    <w:multiLevelType w:val="hybridMultilevel"/>
    <w:tmpl w:val="EADC7C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6645"/>
    <w:multiLevelType w:val="hybridMultilevel"/>
    <w:tmpl w:val="51603E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D0D1D"/>
    <w:multiLevelType w:val="hybridMultilevel"/>
    <w:tmpl w:val="77B02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20F86"/>
    <w:multiLevelType w:val="hybridMultilevel"/>
    <w:tmpl w:val="5C7216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74715"/>
    <w:multiLevelType w:val="hybridMultilevel"/>
    <w:tmpl w:val="6504E7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85BF4"/>
    <w:multiLevelType w:val="hybridMultilevel"/>
    <w:tmpl w:val="DE804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026DE"/>
    <w:multiLevelType w:val="hybridMultilevel"/>
    <w:tmpl w:val="BD202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335C6"/>
    <w:multiLevelType w:val="hybridMultilevel"/>
    <w:tmpl w:val="5A2E1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F6296"/>
    <w:multiLevelType w:val="hybridMultilevel"/>
    <w:tmpl w:val="E3E68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83261"/>
    <w:multiLevelType w:val="hybridMultilevel"/>
    <w:tmpl w:val="CF928B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D7A8E"/>
    <w:multiLevelType w:val="hybridMultilevel"/>
    <w:tmpl w:val="FD3C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85626"/>
    <w:multiLevelType w:val="hybridMultilevel"/>
    <w:tmpl w:val="68CE1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E4534"/>
    <w:multiLevelType w:val="hybridMultilevel"/>
    <w:tmpl w:val="2D963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671BD"/>
    <w:multiLevelType w:val="hybridMultilevel"/>
    <w:tmpl w:val="55982A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561"/>
    <w:multiLevelType w:val="hybridMultilevel"/>
    <w:tmpl w:val="F84AF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E19D0"/>
    <w:multiLevelType w:val="hybridMultilevel"/>
    <w:tmpl w:val="FA16E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86EB5"/>
    <w:multiLevelType w:val="hybridMultilevel"/>
    <w:tmpl w:val="BBE026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00343"/>
    <w:multiLevelType w:val="hybridMultilevel"/>
    <w:tmpl w:val="8DF43B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21BA4"/>
    <w:multiLevelType w:val="hybridMultilevel"/>
    <w:tmpl w:val="0EF060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3883"/>
    <w:multiLevelType w:val="hybridMultilevel"/>
    <w:tmpl w:val="54244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A0ADE"/>
    <w:multiLevelType w:val="hybridMultilevel"/>
    <w:tmpl w:val="481CDC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17EAA"/>
    <w:multiLevelType w:val="hybridMultilevel"/>
    <w:tmpl w:val="3C887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E1C09"/>
    <w:multiLevelType w:val="hybridMultilevel"/>
    <w:tmpl w:val="9990B6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5866"/>
    <w:multiLevelType w:val="hybridMultilevel"/>
    <w:tmpl w:val="3578A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934BF"/>
    <w:multiLevelType w:val="hybridMultilevel"/>
    <w:tmpl w:val="893E9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6229B"/>
    <w:multiLevelType w:val="hybridMultilevel"/>
    <w:tmpl w:val="AA5C3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00C81"/>
    <w:multiLevelType w:val="hybridMultilevel"/>
    <w:tmpl w:val="A3126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2"/>
  </w:num>
  <w:num w:numId="4">
    <w:abstractNumId w:val="29"/>
  </w:num>
  <w:num w:numId="5">
    <w:abstractNumId w:val="15"/>
  </w:num>
  <w:num w:numId="6">
    <w:abstractNumId w:val="37"/>
  </w:num>
  <w:num w:numId="7">
    <w:abstractNumId w:val="6"/>
  </w:num>
  <w:num w:numId="8">
    <w:abstractNumId w:val="19"/>
  </w:num>
  <w:num w:numId="9">
    <w:abstractNumId w:val="16"/>
  </w:num>
  <w:num w:numId="10">
    <w:abstractNumId w:val="3"/>
  </w:num>
  <w:num w:numId="11">
    <w:abstractNumId w:val="32"/>
  </w:num>
  <w:num w:numId="12">
    <w:abstractNumId w:val="11"/>
  </w:num>
  <w:num w:numId="13">
    <w:abstractNumId w:val="2"/>
  </w:num>
  <w:num w:numId="14">
    <w:abstractNumId w:val="13"/>
  </w:num>
  <w:num w:numId="15">
    <w:abstractNumId w:val="28"/>
  </w:num>
  <w:num w:numId="16">
    <w:abstractNumId w:val="43"/>
  </w:num>
  <w:num w:numId="17">
    <w:abstractNumId w:val="5"/>
  </w:num>
  <w:num w:numId="18">
    <w:abstractNumId w:val="20"/>
  </w:num>
  <w:num w:numId="19">
    <w:abstractNumId w:val="8"/>
  </w:num>
  <w:num w:numId="20">
    <w:abstractNumId w:val="33"/>
  </w:num>
  <w:num w:numId="21">
    <w:abstractNumId w:val="22"/>
  </w:num>
  <w:num w:numId="22">
    <w:abstractNumId w:val="7"/>
  </w:num>
  <w:num w:numId="23">
    <w:abstractNumId w:val="36"/>
  </w:num>
  <w:num w:numId="24">
    <w:abstractNumId w:val="31"/>
  </w:num>
  <w:num w:numId="25">
    <w:abstractNumId w:val="40"/>
  </w:num>
  <w:num w:numId="26">
    <w:abstractNumId w:val="21"/>
  </w:num>
  <w:num w:numId="27">
    <w:abstractNumId w:val="14"/>
  </w:num>
  <w:num w:numId="28">
    <w:abstractNumId w:val="38"/>
  </w:num>
  <w:num w:numId="29">
    <w:abstractNumId w:val="0"/>
  </w:num>
  <w:num w:numId="30">
    <w:abstractNumId w:val="18"/>
  </w:num>
  <w:num w:numId="31">
    <w:abstractNumId w:val="24"/>
  </w:num>
  <w:num w:numId="32">
    <w:abstractNumId w:val="25"/>
  </w:num>
  <w:num w:numId="33">
    <w:abstractNumId w:val="10"/>
  </w:num>
  <w:num w:numId="34">
    <w:abstractNumId w:val="1"/>
  </w:num>
  <w:num w:numId="35">
    <w:abstractNumId w:val="4"/>
  </w:num>
  <w:num w:numId="36">
    <w:abstractNumId w:val="42"/>
  </w:num>
  <w:num w:numId="37">
    <w:abstractNumId w:val="9"/>
  </w:num>
  <w:num w:numId="38">
    <w:abstractNumId w:val="30"/>
  </w:num>
  <w:num w:numId="39">
    <w:abstractNumId w:val="41"/>
  </w:num>
  <w:num w:numId="40">
    <w:abstractNumId w:val="34"/>
  </w:num>
  <w:num w:numId="41">
    <w:abstractNumId w:val="17"/>
  </w:num>
  <w:num w:numId="42">
    <w:abstractNumId w:val="26"/>
  </w:num>
  <w:num w:numId="43">
    <w:abstractNumId w:val="39"/>
  </w:num>
  <w:num w:numId="4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45665"/>
    <w:rsid w:val="00055AA1"/>
    <w:rsid w:val="00055CA8"/>
    <w:rsid w:val="00060221"/>
    <w:rsid w:val="00065E1A"/>
    <w:rsid w:val="000728CF"/>
    <w:rsid w:val="00091043"/>
    <w:rsid w:val="000A39C4"/>
    <w:rsid w:val="000C1645"/>
    <w:rsid w:val="000D16F0"/>
    <w:rsid w:val="000D2E98"/>
    <w:rsid w:val="000D572F"/>
    <w:rsid w:val="000D7F39"/>
    <w:rsid w:val="000E1F5B"/>
    <w:rsid w:val="000E5909"/>
    <w:rsid w:val="000F6D6E"/>
    <w:rsid w:val="00102ABF"/>
    <w:rsid w:val="00121D33"/>
    <w:rsid w:val="0012422A"/>
    <w:rsid w:val="001259E2"/>
    <w:rsid w:val="0013201B"/>
    <w:rsid w:val="0014748F"/>
    <w:rsid w:val="001611D8"/>
    <w:rsid w:val="00176FFE"/>
    <w:rsid w:val="001A4549"/>
    <w:rsid w:val="001A742E"/>
    <w:rsid w:val="001A7C89"/>
    <w:rsid w:val="001B6CA1"/>
    <w:rsid w:val="001C4C13"/>
    <w:rsid w:val="001C533D"/>
    <w:rsid w:val="001C5DC5"/>
    <w:rsid w:val="001E1216"/>
    <w:rsid w:val="001E1B41"/>
    <w:rsid w:val="001E4B15"/>
    <w:rsid w:val="001F4AB0"/>
    <w:rsid w:val="001F6E9C"/>
    <w:rsid w:val="00201564"/>
    <w:rsid w:val="002031D7"/>
    <w:rsid w:val="00215877"/>
    <w:rsid w:val="00236ACF"/>
    <w:rsid w:val="002378E9"/>
    <w:rsid w:val="00286909"/>
    <w:rsid w:val="002A1507"/>
    <w:rsid w:val="002B1E3F"/>
    <w:rsid w:val="002D3110"/>
    <w:rsid w:val="002E7443"/>
    <w:rsid w:val="002E7DA5"/>
    <w:rsid w:val="002F53AA"/>
    <w:rsid w:val="003211FA"/>
    <w:rsid w:val="00323EC9"/>
    <w:rsid w:val="0032441A"/>
    <w:rsid w:val="00353BF8"/>
    <w:rsid w:val="00360315"/>
    <w:rsid w:val="003772FE"/>
    <w:rsid w:val="0038209E"/>
    <w:rsid w:val="003864BE"/>
    <w:rsid w:val="003A2B6D"/>
    <w:rsid w:val="003B1C23"/>
    <w:rsid w:val="003B5985"/>
    <w:rsid w:val="003B7C6F"/>
    <w:rsid w:val="003D1B50"/>
    <w:rsid w:val="003D7039"/>
    <w:rsid w:val="003F06EE"/>
    <w:rsid w:val="003F3083"/>
    <w:rsid w:val="004046A8"/>
    <w:rsid w:val="004164A8"/>
    <w:rsid w:val="00430AAF"/>
    <w:rsid w:val="0043332C"/>
    <w:rsid w:val="00435EA0"/>
    <w:rsid w:val="00437FAC"/>
    <w:rsid w:val="00467797"/>
    <w:rsid w:val="00476A0B"/>
    <w:rsid w:val="0049213F"/>
    <w:rsid w:val="004A6C8F"/>
    <w:rsid w:val="004E2162"/>
    <w:rsid w:val="004F0CBB"/>
    <w:rsid w:val="004F65F5"/>
    <w:rsid w:val="00500FF0"/>
    <w:rsid w:val="00511FB4"/>
    <w:rsid w:val="00515B8C"/>
    <w:rsid w:val="00522BD2"/>
    <w:rsid w:val="005317AA"/>
    <w:rsid w:val="0053394D"/>
    <w:rsid w:val="00552D28"/>
    <w:rsid w:val="0055669F"/>
    <w:rsid w:val="005617DA"/>
    <w:rsid w:val="00561C77"/>
    <w:rsid w:val="005669E1"/>
    <w:rsid w:val="005669EC"/>
    <w:rsid w:val="00570C60"/>
    <w:rsid w:val="005722CF"/>
    <w:rsid w:val="005741DD"/>
    <w:rsid w:val="00591094"/>
    <w:rsid w:val="005B0909"/>
    <w:rsid w:val="005B4B50"/>
    <w:rsid w:val="005E339B"/>
    <w:rsid w:val="00631929"/>
    <w:rsid w:val="0066576D"/>
    <w:rsid w:val="00665BAA"/>
    <w:rsid w:val="00670BEF"/>
    <w:rsid w:val="00695B66"/>
    <w:rsid w:val="006A7A0A"/>
    <w:rsid w:val="006B341B"/>
    <w:rsid w:val="006F2C7F"/>
    <w:rsid w:val="0071002B"/>
    <w:rsid w:val="00720CB9"/>
    <w:rsid w:val="00720F0C"/>
    <w:rsid w:val="00724F44"/>
    <w:rsid w:val="00731684"/>
    <w:rsid w:val="00732C1C"/>
    <w:rsid w:val="0075258C"/>
    <w:rsid w:val="00752590"/>
    <w:rsid w:val="00762583"/>
    <w:rsid w:val="007749A6"/>
    <w:rsid w:val="00783915"/>
    <w:rsid w:val="007A4D06"/>
    <w:rsid w:val="007C2942"/>
    <w:rsid w:val="007C3CDD"/>
    <w:rsid w:val="007D68BC"/>
    <w:rsid w:val="007E6961"/>
    <w:rsid w:val="00804781"/>
    <w:rsid w:val="00806B40"/>
    <w:rsid w:val="00821B36"/>
    <w:rsid w:val="00827196"/>
    <w:rsid w:val="00842680"/>
    <w:rsid w:val="0085023D"/>
    <w:rsid w:val="008578EC"/>
    <w:rsid w:val="008651C2"/>
    <w:rsid w:val="00873DC0"/>
    <w:rsid w:val="0088004F"/>
    <w:rsid w:val="008846C4"/>
    <w:rsid w:val="00892DD5"/>
    <w:rsid w:val="008A622C"/>
    <w:rsid w:val="008B117E"/>
    <w:rsid w:val="008B17AD"/>
    <w:rsid w:val="008D5E55"/>
    <w:rsid w:val="008F630C"/>
    <w:rsid w:val="00901A90"/>
    <w:rsid w:val="00903C40"/>
    <w:rsid w:val="009078DA"/>
    <w:rsid w:val="00911E4E"/>
    <w:rsid w:val="00913E3B"/>
    <w:rsid w:val="00921F12"/>
    <w:rsid w:val="0092450F"/>
    <w:rsid w:val="009259D4"/>
    <w:rsid w:val="00934831"/>
    <w:rsid w:val="009413F6"/>
    <w:rsid w:val="0095221C"/>
    <w:rsid w:val="00956726"/>
    <w:rsid w:val="009827C2"/>
    <w:rsid w:val="009B04EA"/>
    <w:rsid w:val="009B0C43"/>
    <w:rsid w:val="009C2F54"/>
    <w:rsid w:val="009D64A5"/>
    <w:rsid w:val="009D7828"/>
    <w:rsid w:val="00A21D91"/>
    <w:rsid w:val="00A250B9"/>
    <w:rsid w:val="00A3097B"/>
    <w:rsid w:val="00A33A3E"/>
    <w:rsid w:val="00A53FAE"/>
    <w:rsid w:val="00A55AB1"/>
    <w:rsid w:val="00A61305"/>
    <w:rsid w:val="00A7346D"/>
    <w:rsid w:val="00AA6BC6"/>
    <w:rsid w:val="00AB085D"/>
    <w:rsid w:val="00AB3E9E"/>
    <w:rsid w:val="00AC0A97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2BFA"/>
    <w:rsid w:val="00B74926"/>
    <w:rsid w:val="00B76787"/>
    <w:rsid w:val="00B84779"/>
    <w:rsid w:val="00B86FA6"/>
    <w:rsid w:val="00B94068"/>
    <w:rsid w:val="00BA2AAD"/>
    <w:rsid w:val="00BA55B7"/>
    <w:rsid w:val="00BC3457"/>
    <w:rsid w:val="00BD6450"/>
    <w:rsid w:val="00BE04AD"/>
    <w:rsid w:val="00BE5DEE"/>
    <w:rsid w:val="00BF2501"/>
    <w:rsid w:val="00BF44A6"/>
    <w:rsid w:val="00C26032"/>
    <w:rsid w:val="00C321B1"/>
    <w:rsid w:val="00C371A3"/>
    <w:rsid w:val="00C40DED"/>
    <w:rsid w:val="00C42AD7"/>
    <w:rsid w:val="00C43F95"/>
    <w:rsid w:val="00C4549F"/>
    <w:rsid w:val="00C476A7"/>
    <w:rsid w:val="00C50286"/>
    <w:rsid w:val="00C54993"/>
    <w:rsid w:val="00C82CFD"/>
    <w:rsid w:val="00C95A0A"/>
    <w:rsid w:val="00CA119F"/>
    <w:rsid w:val="00CA4DBC"/>
    <w:rsid w:val="00CB10CF"/>
    <w:rsid w:val="00CB59D5"/>
    <w:rsid w:val="00CF725E"/>
    <w:rsid w:val="00D14E34"/>
    <w:rsid w:val="00D15332"/>
    <w:rsid w:val="00D21A50"/>
    <w:rsid w:val="00D42376"/>
    <w:rsid w:val="00D43D38"/>
    <w:rsid w:val="00D5441F"/>
    <w:rsid w:val="00D56956"/>
    <w:rsid w:val="00D60417"/>
    <w:rsid w:val="00D6661B"/>
    <w:rsid w:val="00D715CD"/>
    <w:rsid w:val="00D71D58"/>
    <w:rsid w:val="00D80F89"/>
    <w:rsid w:val="00D843C6"/>
    <w:rsid w:val="00D864C3"/>
    <w:rsid w:val="00DB0035"/>
    <w:rsid w:val="00DC477D"/>
    <w:rsid w:val="00DC759E"/>
    <w:rsid w:val="00DD0A9C"/>
    <w:rsid w:val="00DD6260"/>
    <w:rsid w:val="00DE57B6"/>
    <w:rsid w:val="00DE5F72"/>
    <w:rsid w:val="00E05C55"/>
    <w:rsid w:val="00E15721"/>
    <w:rsid w:val="00E225E7"/>
    <w:rsid w:val="00E23E44"/>
    <w:rsid w:val="00E34CAC"/>
    <w:rsid w:val="00E66C2E"/>
    <w:rsid w:val="00E801AB"/>
    <w:rsid w:val="00E85F7F"/>
    <w:rsid w:val="00EA55A9"/>
    <w:rsid w:val="00EB129C"/>
    <w:rsid w:val="00EB51EC"/>
    <w:rsid w:val="00EC1441"/>
    <w:rsid w:val="00EC7563"/>
    <w:rsid w:val="00EF4AD8"/>
    <w:rsid w:val="00F05F2C"/>
    <w:rsid w:val="00F0735D"/>
    <w:rsid w:val="00F075C2"/>
    <w:rsid w:val="00F14AE6"/>
    <w:rsid w:val="00F22428"/>
    <w:rsid w:val="00F26523"/>
    <w:rsid w:val="00F362B9"/>
    <w:rsid w:val="00F40467"/>
    <w:rsid w:val="00F50BA3"/>
    <w:rsid w:val="00F635C9"/>
    <w:rsid w:val="00F75573"/>
    <w:rsid w:val="00F86934"/>
    <w:rsid w:val="00F870E2"/>
    <w:rsid w:val="00F97562"/>
    <w:rsid w:val="00FA1948"/>
    <w:rsid w:val="00FB46E8"/>
    <w:rsid w:val="00FB6CB6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5</cp:revision>
  <cp:lastPrinted>2015-03-09T15:26:00Z</cp:lastPrinted>
  <dcterms:created xsi:type="dcterms:W3CDTF">2015-04-05T14:11:00Z</dcterms:created>
  <dcterms:modified xsi:type="dcterms:W3CDTF">2015-04-05T15:56:00Z</dcterms:modified>
</cp:coreProperties>
</file>